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3F" w:rsidRDefault="00D6273F" w:rsidP="00D6273F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部定課程【社會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0E2B75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D6273F" w:rsidRPr="00C2223E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CB523B" w:rsidRDefault="00D6273F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CB523B" w:rsidRDefault="00D6273F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CB523B" w:rsidRDefault="00D6273F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CB523B" w:rsidRDefault="00D6273F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CB523B" w:rsidRDefault="00D6273F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CB523B" w:rsidRDefault="00D6273F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CB523B" w:rsidRDefault="00D6273F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C2223E" w:rsidRDefault="00D6273F" w:rsidP="009041D0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BACC6" w:themeColor="accent5"/>
              </w:rPr>
              <w:t>線上教學規劃</w:t>
            </w:r>
          </w:p>
          <w:p w:rsidR="00D6273F" w:rsidRDefault="00D6273F" w:rsidP="009041D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6273F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666B7" w:rsidRDefault="00D6273F" w:rsidP="009041D0">
            <w:pPr>
              <w:jc w:val="center"/>
              <w:rPr>
                <w:rFonts w:ascii="標楷體" w:eastAsia="標楷體" w:hAnsi="標楷體"/>
              </w:rPr>
            </w:pPr>
            <w:r w:rsidRPr="001666B7">
              <w:rPr>
                <w:rFonts w:ascii="標楷體" w:eastAsia="標楷體" w:hAnsi="標楷體" w:hint="eastAsia"/>
              </w:rPr>
              <w:t>第一、二週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43DE7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文明與科技生活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古代的文明與科技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2-3-3瞭解今昔中國、亞洲和世界的主要文化特色。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1.了解今昔世界的主要文明起源及文化特色。</w:t>
            </w:r>
          </w:p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2.了解文明與科技發展的相關性。</w:t>
            </w:r>
          </w:p>
          <w:p w:rsidR="00D6273F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3.了解不同生活環境差異之處，並能尊重及欣賞其間的不同特色。</w:t>
            </w:r>
          </w:p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.了解宗教如何影響人類的價值和行為。</w:t>
            </w:r>
          </w:p>
          <w:p w:rsidR="00D6273F" w:rsidRPr="0027506B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.認識古文明的文化藝術形式，並能進行美感的欣賞。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DE1731" w:rsidRDefault="000E2B7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FC6ECD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D6273F" w:rsidRPr="00FC6ECD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/>
                <w:sz w:val="20"/>
                <w:szCs w:val="20"/>
              </w:rPr>
              <w:t>4-3-2</w:t>
            </w:r>
          </w:p>
          <w:p w:rsidR="00D6273F" w:rsidRPr="00FC6ECD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D6273F" w:rsidRPr="00FC6ECD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5F1504" w:rsidRDefault="00D6273F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5F1504" w:rsidRDefault="00D6273F" w:rsidP="009041D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6273F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666B7" w:rsidRDefault="00D6273F" w:rsidP="009041D0">
            <w:pPr>
              <w:jc w:val="center"/>
              <w:rPr>
                <w:rFonts w:ascii="標楷體" w:eastAsia="標楷體" w:hAnsi="標楷體"/>
              </w:rPr>
            </w:pPr>
            <w:r w:rsidRPr="001666B7">
              <w:rPr>
                <w:rFonts w:ascii="標楷體" w:eastAsia="標楷體" w:hAnsi="標楷體" w:hint="eastAsia"/>
                <w:bCs/>
              </w:rPr>
              <w:t>第三、四週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43DE7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文明與科技生活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科學的突破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FC6ECD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8-3-1探討科學技術的發明對人類價值、信仰和態度的影響。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8-3-2探討人類的價值、信仰和態度如何影響科學技術的發展。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1.了解近代科學的背景與發展。</w:t>
            </w:r>
          </w:p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2.探討科學的發明對人類價值、信仰和態度的影響。</w:t>
            </w:r>
          </w:p>
          <w:p w:rsidR="00D6273F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3.探討近代科學發展的影響及重要性。</w:t>
            </w:r>
          </w:p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.了解工業革命的背景與發展。</w:t>
            </w:r>
          </w:p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.探討工業革命對西方國家的影響，及近代西方列強重視工業發展的原因。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.認識臺灣在全球工業與科技發展中的地位， 並體認工業發展的重要性。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DE1731" w:rsidRDefault="000E2B7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4-3-2</w:t>
            </w:r>
          </w:p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C2223E" w:rsidRDefault="00D6273F" w:rsidP="009041D0">
            <w:pPr>
              <w:jc w:val="center"/>
              <w:rPr>
                <w:rFonts w:ascii="標楷體" w:eastAsia="標楷體" w:hAnsi="標楷體"/>
              </w:rPr>
            </w:pPr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803599" w:rsidRDefault="00D6273F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D6273F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666B7" w:rsidRDefault="00D6273F" w:rsidP="009041D0">
            <w:pPr>
              <w:jc w:val="center"/>
              <w:rPr>
                <w:rFonts w:ascii="標楷體" w:eastAsia="標楷體" w:hAnsi="標楷體"/>
                <w:bCs/>
              </w:rPr>
            </w:pPr>
            <w:r w:rsidRPr="001666B7">
              <w:rPr>
                <w:rFonts w:ascii="標楷體" w:eastAsia="標楷體" w:hAnsi="標楷體" w:hint="eastAsia"/>
                <w:bCs/>
              </w:rPr>
              <w:t>第五、六週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43DE7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文明與科技生活</w:t>
            </w:r>
          </w:p>
          <w:p w:rsidR="00D6273F" w:rsidRPr="00143DE7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第3課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科技的運用與管理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8-3-4舉例說明因新科技出現而訂定的相關政策或法令。</w:t>
            </w:r>
          </w:p>
          <w:p w:rsidR="00D6273F" w:rsidRPr="00143DE7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9-3-4列舉當前全球共同面對與關心的課題(如環境保護、生物保育、勞工保護、飢餓、犯罪、疫病、基本人權、經貿與科技研究等)。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C7FD3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1.探討資訊科技的應用及其可能引發的問題。</w:t>
            </w:r>
          </w:p>
          <w:p w:rsidR="00D6273F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2.探討能源科技的應用及其可能引發的問題。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.探討生物科技的應用及其可能引發的問題。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DE1731" w:rsidRDefault="000E2B7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5-3-2</w:t>
            </w:r>
          </w:p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5-3-3</w:t>
            </w:r>
          </w:p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D6273F" w:rsidRPr="00143DE7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803599" w:rsidRDefault="00D6273F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803599" w:rsidRDefault="00D6273F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273F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666B7" w:rsidRDefault="00D6273F" w:rsidP="009041D0">
            <w:pPr>
              <w:jc w:val="center"/>
              <w:rPr>
                <w:rFonts w:ascii="標楷體" w:eastAsia="標楷體" w:hAnsi="標楷體"/>
              </w:rPr>
            </w:pPr>
            <w:r w:rsidRPr="001666B7">
              <w:rPr>
                <w:rFonts w:ascii="標楷體" w:eastAsia="標楷體" w:hAnsi="標楷體" w:hint="eastAsia"/>
                <w:bCs/>
              </w:rPr>
              <w:t>第七、八週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43DE7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從臺灣走向世界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臺灣與世界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2-3-3瞭解今昔中國、亞洲和世界的主要文化特色。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9-3-2探討不同文化的接觸和交流可能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C7FD3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1.認識臺灣在世界地理的位置。</w:t>
            </w:r>
          </w:p>
          <w:p w:rsidR="00D6273F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2.了解臺灣與亞洲各國的交流情形。</w:t>
            </w:r>
          </w:p>
          <w:p w:rsidR="00D6273F" w:rsidRPr="001C7FD3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.了解臺灣在世界舞臺的表現。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.明白臺灣參與國際事務的例子。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DE1731" w:rsidRDefault="000E2B7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D6273F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8C6867">
              <w:rPr>
                <w:rFonts w:ascii="標楷體" w:eastAsia="標楷體" w:hAnsi="標楷體" w:hint="eastAsia"/>
                <w:color w:val="FF0000"/>
                <w:sz w:val="20"/>
              </w:rPr>
              <w:t>職業試探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803599" w:rsidRDefault="00D6273F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803599" w:rsidRDefault="00D6273F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273F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666B7" w:rsidRDefault="00D6273F" w:rsidP="009041D0">
            <w:pPr>
              <w:jc w:val="center"/>
              <w:rPr>
                <w:rFonts w:ascii="標楷體" w:eastAsia="標楷體" w:hAnsi="標楷體"/>
              </w:rPr>
            </w:pPr>
            <w:r w:rsidRPr="001666B7">
              <w:rPr>
                <w:rFonts w:ascii="標楷體" w:eastAsia="標楷體" w:hAnsi="標楷體" w:hint="eastAsia"/>
                <w:bCs/>
              </w:rPr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43DE7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從臺灣走向世界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世界文化大不同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1-3-1瞭解生活環境的地方差異，並能尊重及欣賞各地的不同特色。</w:t>
            </w:r>
          </w:p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2-3-3瞭解今昔中國、亞洲和世界的主要文化特色。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C7FD3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1.認識世界不同的住屋形式。</w:t>
            </w:r>
          </w:p>
          <w:p w:rsidR="00D6273F" w:rsidRPr="001C7FD3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2.認識世界不同的舞蹈。</w:t>
            </w:r>
          </w:p>
          <w:p w:rsidR="00D6273F" w:rsidRPr="001C7FD3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3.體認不同文化的美，進而加以尊重。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4.體認不同文化的美，進而加以尊重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DE1731" w:rsidRDefault="000E2B7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E2B75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3-3-1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3-3-4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C2223E" w:rsidRDefault="00D6273F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C2223E" w:rsidRDefault="00D6273F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273F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666B7" w:rsidRDefault="00D6273F" w:rsidP="009041D0">
            <w:pPr>
              <w:jc w:val="center"/>
              <w:rPr>
                <w:rFonts w:ascii="標楷體" w:eastAsia="標楷體" w:hAnsi="標楷體"/>
              </w:rPr>
            </w:pPr>
            <w:r w:rsidRPr="001666B7">
              <w:rPr>
                <w:rFonts w:ascii="標楷體" w:eastAsia="標楷體" w:hAnsi="標楷體" w:hint="eastAsia"/>
                <w:bCs/>
              </w:rPr>
              <w:t>第十、十一週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39639D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放眼看世界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國際組織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3-3-4分辨某一組事物之間的關係是屬於「因果」或「互動」。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9-3-5列舉主要的國際組織(如聯合國、紅十字會、世界貿易組織等)及其宗旨。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C7FD3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1.了解國際組織的目的與類型。</w:t>
            </w:r>
          </w:p>
          <w:p w:rsidR="00D6273F" w:rsidRPr="001C7FD3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2.探討世界主要國際組織成立的原因及宗旨。</w:t>
            </w:r>
          </w:p>
          <w:p w:rsidR="00D6273F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3.認識臺灣目前參與各類國際組織的情形。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.了解臺灣目前的國際處境與未來努力方向。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DE1731" w:rsidRDefault="000E2B7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0E2B75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D6273F" w:rsidRPr="007C2380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D6273F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6064FE">
              <w:rPr>
                <w:rFonts w:ascii="標楷體" w:eastAsia="標楷體" w:hAnsi="標楷體" w:hint="eastAsia"/>
                <w:color w:val="FF0000"/>
                <w:sz w:val="20"/>
              </w:rPr>
              <w:t>生命教育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C2223E" w:rsidRDefault="00D6273F" w:rsidP="009041D0">
            <w:pPr>
              <w:jc w:val="center"/>
              <w:rPr>
                <w:rFonts w:ascii="標楷體" w:eastAsia="標楷體" w:hAnsi="標楷體"/>
              </w:rPr>
            </w:pPr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C2223E" w:rsidRDefault="00D6273F" w:rsidP="009041D0">
            <w:pPr>
              <w:jc w:val="center"/>
              <w:rPr>
                <w:rFonts w:ascii="標楷體" w:eastAsia="標楷體" w:hAnsi="標楷體"/>
              </w:rPr>
            </w:pPr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D6273F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666B7" w:rsidRDefault="00D6273F" w:rsidP="009041D0">
            <w:pPr>
              <w:jc w:val="center"/>
              <w:rPr>
                <w:rFonts w:ascii="標楷體" w:eastAsia="標楷體" w:hAnsi="標楷體"/>
              </w:rPr>
            </w:pPr>
            <w:r w:rsidRPr="001666B7">
              <w:rPr>
                <w:rFonts w:ascii="標楷體" w:eastAsia="標楷體" w:hAnsi="標楷體" w:hint="eastAsia"/>
                <w:bCs/>
              </w:rPr>
              <w:t>第十二、十三週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39639D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放眼看世界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人口與資源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486F92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3-3-3瞭解不能用過大的尺度去觀察和理解小範圍的問題，反之亦然。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9-3-4列舉當前全球共同面對與關心的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課題(如環境保護、生物保育、勞工保護、飢餓、犯罪、疫病、基本人權、經貿與科技研究等)。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C7FD3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1.探討全球人口增加的情形。</w:t>
            </w:r>
          </w:p>
          <w:p w:rsidR="00D6273F" w:rsidRPr="001C7FD3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2.體會不能用相同原則看待不同地區或範圍的問題。</w:t>
            </w:r>
          </w:p>
          <w:p w:rsidR="00D6273F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3.了解世界糧食分配不均的情況。</w:t>
            </w:r>
          </w:p>
          <w:p w:rsidR="00D6273F" w:rsidRPr="001C7FD3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.了解全球水資源不足的問題。</w:t>
            </w:r>
          </w:p>
          <w:p w:rsidR="00D6273F" w:rsidRPr="001C7FD3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.了解全球礦物資源的問題。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.培養珍惜資源的態度。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DE1731" w:rsidRDefault="000E2B7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486F92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D6273F" w:rsidRPr="00486F92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D6273F" w:rsidRPr="00486F92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D6273F" w:rsidRPr="00DE1731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C2223E" w:rsidRDefault="00D6273F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C2223E" w:rsidRDefault="00D6273F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2B75" w:rsidRPr="00C2223E" w:rsidTr="000E2B7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B75" w:rsidRPr="001666B7" w:rsidRDefault="000E2B75" w:rsidP="000E2B75">
            <w:pPr>
              <w:jc w:val="center"/>
              <w:rPr>
                <w:rFonts w:ascii="標楷體" w:eastAsia="標楷體" w:hAnsi="標楷體"/>
              </w:rPr>
            </w:pPr>
            <w:r w:rsidRPr="001666B7">
              <w:rPr>
                <w:rFonts w:ascii="標楷體" w:eastAsia="標楷體" w:hAnsi="標楷體" w:hint="eastAsia"/>
                <w:bCs/>
              </w:rPr>
              <w:t>第十四、十五週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B75" w:rsidRPr="0039639D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放眼看世界</w:t>
            </w:r>
          </w:p>
          <w:p w:rsidR="000E2B75" w:rsidRPr="00DE1731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全球議題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B75" w:rsidRPr="00486F9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3-3-4分辨某一組事物之間的關係是屬於「因果」或「互動」。</w:t>
            </w:r>
          </w:p>
          <w:p w:rsidR="000E2B75" w:rsidRPr="00DE1731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9-3-4列舉當前全球共同面對與關心的課題(如環境保護、生物保育、勞工保護、飢餓、犯罪、疫病、基本人權、經貿與科技研究等)。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B75" w:rsidRPr="001C7FD3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1.了解全球化的現象與影響。</w:t>
            </w:r>
          </w:p>
          <w:p w:rsidR="000E2B75" w:rsidRPr="001C7FD3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2.探討全球經濟體系形成的原因與影響。</w:t>
            </w:r>
          </w:p>
          <w:p w:rsidR="000E2B75" w:rsidRPr="001C7FD3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3.探討國際社會面臨疾病傳染與防治問題。</w:t>
            </w:r>
          </w:p>
          <w:p w:rsidR="000E2B75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4.探討跨國犯罪所引發的各項問題。</w:t>
            </w:r>
          </w:p>
          <w:p w:rsidR="000E2B75" w:rsidRPr="001C7FD3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.覺察重視維護基本人權的重要性。</w:t>
            </w:r>
          </w:p>
          <w:p w:rsidR="000E2B75" w:rsidRPr="00DE1731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.培養關心國際事務的態度， 善盡世界公民的責任。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B75" w:rsidRDefault="000E2B75" w:rsidP="000E2B75">
            <w:pPr>
              <w:jc w:val="center"/>
            </w:pPr>
            <w:r w:rsidRPr="0043787A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B75" w:rsidRPr="00486F9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0E2B75" w:rsidRPr="00486F9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0E2B75" w:rsidRPr="00486F9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0E2B75" w:rsidRPr="00486F9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  <w:p w:rsidR="000E2B75" w:rsidRPr="00486F9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0E2B75" w:rsidRPr="00DE1731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2-3-5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75" w:rsidRPr="00C2223E" w:rsidRDefault="000E2B75" w:rsidP="000E2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75" w:rsidRPr="00C2223E" w:rsidRDefault="000E2B75" w:rsidP="000E2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2B75" w:rsidRPr="00C2223E" w:rsidTr="000E2B7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B75" w:rsidRPr="001666B7" w:rsidRDefault="000E2B75" w:rsidP="000E2B75">
            <w:pPr>
              <w:jc w:val="center"/>
              <w:rPr>
                <w:rFonts w:ascii="標楷體" w:eastAsia="標楷體" w:hAnsi="標楷體"/>
              </w:rPr>
            </w:pPr>
            <w:r w:rsidRPr="001666B7">
              <w:rPr>
                <w:rFonts w:ascii="標楷體" w:eastAsia="標楷體" w:hAnsi="標楷體" w:hint="eastAsia"/>
                <w:bCs/>
              </w:rPr>
              <w:t>第十六週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B75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關心我們的地球</w:t>
            </w:r>
          </w:p>
          <w:p w:rsidR="000E2B75" w:rsidRPr="00226828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全球環境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B75" w:rsidRPr="00486F9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4-3-1說出自己對當前生活型態的看法與選擇未來理想生活型態的理由。</w:t>
            </w:r>
          </w:p>
          <w:p w:rsidR="000E2B75" w:rsidRPr="00226828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9-3-4列舉當前全球共同面對與關心的課題（如環境保護、生物保育、勞工保護、飢餓、犯罪、疫病、基本人權、經貿與科技研究等）。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B75" w:rsidRPr="00655A1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1.體察地球上的生態環境是一個開放的環境。</w:t>
            </w:r>
          </w:p>
          <w:p w:rsidR="000E2B75" w:rsidRPr="00655A1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2.知道全球所面臨的環境問題及形成原因。</w:t>
            </w:r>
          </w:p>
          <w:p w:rsidR="000E2B75" w:rsidRPr="00655A1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3.了解愛護環境的方法。</w:t>
            </w:r>
          </w:p>
          <w:p w:rsidR="000E2B75" w:rsidRPr="00226828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4.建立永續利用環境的態度。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B75" w:rsidRDefault="000E2B75" w:rsidP="000E2B75">
            <w:pPr>
              <w:jc w:val="center"/>
            </w:pPr>
            <w:r w:rsidRPr="0043787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B75" w:rsidRPr="00486F9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0E2B75" w:rsidRPr="00486F9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0E2B75" w:rsidRPr="00486F9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0E2B75" w:rsidRPr="00486F92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  <w:p w:rsidR="000E2B75" w:rsidRPr="00226828" w:rsidRDefault="000E2B75" w:rsidP="000E2B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lastRenderedPageBreak/>
              <w:t>2-3-3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75" w:rsidRPr="00C2223E" w:rsidRDefault="000E2B75" w:rsidP="000E2B75">
            <w:pPr>
              <w:jc w:val="center"/>
              <w:rPr>
                <w:rFonts w:ascii="標楷體" w:eastAsia="標楷體" w:hAnsi="標楷體"/>
              </w:rPr>
            </w:pPr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75" w:rsidRPr="00C2223E" w:rsidRDefault="000E2B75" w:rsidP="000E2B75">
            <w:pPr>
              <w:jc w:val="center"/>
              <w:rPr>
                <w:rFonts w:ascii="標楷體" w:eastAsia="標楷體" w:hAnsi="標楷體"/>
              </w:rPr>
            </w:pPr>
            <w:r w:rsidRPr="00F119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D6273F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1666B7" w:rsidRDefault="00D6273F" w:rsidP="009041D0">
            <w:pPr>
              <w:jc w:val="center"/>
              <w:rPr>
                <w:rFonts w:ascii="標楷體" w:eastAsia="標楷體" w:hAnsi="標楷體"/>
              </w:rPr>
            </w:pPr>
            <w:r w:rsidRPr="001666B7">
              <w:rPr>
                <w:rFonts w:ascii="標楷體" w:eastAsia="標楷體" w:hAnsi="標楷體" w:hint="eastAsia"/>
                <w:bCs/>
              </w:rPr>
              <w:t>第十七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關心我們的地球</w:t>
            </w:r>
          </w:p>
          <w:p w:rsidR="00D6273F" w:rsidRPr="00226828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世界一家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3-3-2瞭解家庭、社會與人類世界三個階層之間，有相似處也有不同處。</w:t>
            </w:r>
          </w:p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5-3-3瞭解各種角色的特徵、變遷及角色間的互動關係。</w:t>
            </w:r>
          </w:p>
          <w:p w:rsidR="00D6273F" w:rsidRPr="00226828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655A12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1.了解家庭、社會與人類世界彼此之間的相似處。</w:t>
            </w:r>
          </w:p>
          <w:p w:rsidR="00D6273F" w:rsidRPr="00655A12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2.探討家庭、社會與人類世界彼此之間的不同處。</w:t>
            </w:r>
          </w:p>
          <w:p w:rsidR="00D6273F" w:rsidRPr="00655A12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3.學習面對各種紛爭時應有的態度與解決方法。</w:t>
            </w:r>
          </w:p>
          <w:p w:rsidR="00D6273F" w:rsidRPr="00655A12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4.學習尊重及關懷不同的族群和文化。</w:t>
            </w:r>
          </w:p>
          <w:p w:rsidR="00D6273F" w:rsidRPr="00226828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5.認識世界公民應具備的態度與基本素養。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226828" w:rsidRDefault="000E2B7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/>
                <w:sz w:val="20"/>
                <w:szCs w:val="20"/>
              </w:rPr>
              <w:t>4-3-1</w:t>
            </w:r>
          </w:p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D6273F" w:rsidRPr="004D54D9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  <w:p w:rsidR="00D6273F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/>
                <w:sz w:val="20"/>
                <w:szCs w:val="20"/>
              </w:rPr>
              <w:t>2-3-2</w:t>
            </w:r>
          </w:p>
          <w:p w:rsidR="00D6273F" w:rsidRPr="00226828" w:rsidRDefault="00D6273F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8C6867">
              <w:rPr>
                <w:rFonts w:ascii="標楷體" w:eastAsia="標楷體" w:hAnsi="標楷體" w:hint="eastAsia"/>
                <w:color w:val="FF0000"/>
                <w:sz w:val="20"/>
              </w:rPr>
              <w:t>兒童權利公約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C2223E" w:rsidRDefault="00D6273F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3F" w:rsidRPr="00C2223E" w:rsidRDefault="00D6273F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6273F" w:rsidRPr="0010652A" w:rsidRDefault="00D6273F" w:rsidP="00D6273F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D6273F" w:rsidRDefault="00D6273F" w:rsidP="00D6273F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D6273F" w:rsidRDefault="00D6273F" w:rsidP="00D6273F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法定/課綱：領域-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</w:t>
      </w:r>
      <w:r w:rsidRPr="00B77512">
        <w:rPr>
          <w:rFonts w:ascii="標楷體" w:eastAsia="標楷體" w:hAnsi="標楷體"/>
          <w:sz w:val="23"/>
          <w:szCs w:val="23"/>
        </w:rPr>
        <w:lastRenderedPageBreak/>
        <w:t>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D6273F" w:rsidRDefault="00D6273F" w:rsidP="00D6273F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D6273F" w:rsidRDefault="00D6273F" w:rsidP="00D6273F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D6273F" w:rsidRPr="0094434C" w:rsidRDefault="00D6273F" w:rsidP="00D6273F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次線上教學」，請各校於每學期各領域/科目課程計畫「線上教學」欄，註明預計實施線上教學之進度。</w:t>
      </w:r>
      <w:r>
        <w:rPr>
          <w:rFonts w:ascii="標楷體" w:eastAsia="標楷體" w:hAnsi="標楷體"/>
        </w:rPr>
        <w:br/>
      </w:r>
    </w:p>
    <w:p w:rsidR="004375EF" w:rsidRPr="00D6273F" w:rsidRDefault="004375EF" w:rsidP="00D6273F"/>
    <w:sectPr w:rsidR="004375EF" w:rsidRPr="00D6273F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0E2B75"/>
    <w:rsid w:val="000E6722"/>
    <w:rsid w:val="0040499B"/>
    <w:rsid w:val="004375EF"/>
    <w:rsid w:val="00482825"/>
    <w:rsid w:val="00724549"/>
    <w:rsid w:val="007907F5"/>
    <w:rsid w:val="00883FF2"/>
    <w:rsid w:val="009542D4"/>
    <w:rsid w:val="00B9577C"/>
    <w:rsid w:val="00D019C0"/>
    <w:rsid w:val="00D6273F"/>
    <w:rsid w:val="00E22B45"/>
    <w:rsid w:val="00E26E0E"/>
    <w:rsid w:val="00E97CFF"/>
    <w:rsid w:val="00F016C9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E6BC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styleId="a9">
    <w:name w:val="annotation reference"/>
    <w:basedOn w:val="a0"/>
    <w:uiPriority w:val="99"/>
    <w:semiHidden/>
    <w:unhideWhenUsed/>
    <w:rsid w:val="000E2B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2B75"/>
  </w:style>
  <w:style w:type="character" w:customStyle="1" w:styleId="ab">
    <w:name w:val="註解文字 字元"/>
    <w:basedOn w:val="a0"/>
    <w:link w:val="aa"/>
    <w:uiPriority w:val="99"/>
    <w:semiHidden/>
    <w:rsid w:val="000E2B75"/>
    <w:rPr>
      <w:rFonts w:ascii="Times New Roman" w:eastAsia="新細明體" w:hAnsi="Times New Roman" w:cs="Times New Roman"/>
      <w:kern w:val="3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2B7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E2B75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E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E2B7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2023-06-08T09:07:00Z</dcterms:created>
  <dcterms:modified xsi:type="dcterms:W3CDTF">2023-06-19T09:47:00Z</dcterms:modified>
</cp:coreProperties>
</file>