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FF" w:rsidRPr="00CE1929" w:rsidRDefault="00E97CFF" w:rsidP="00E97CFF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E97CFF" w:rsidRPr="0010652A" w:rsidRDefault="00E97CFF" w:rsidP="00E97CFF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部定課程【健康與體育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524FF8">
        <w:rPr>
          <w:rFonts w:ascii="標楷體" w:eastAsia="標楷體" w:hAnsi="標楷體" w:hint="eastAsia"/>
          <w:b/>
          <w:color w:val="FF0000"/>
          <w:sz w:val="28"/>
          <w:szCs w:val="28"/>
        </w:rPr>
        <w:t>九貫</w:t>
      </w:r>
      <w:bookmarkStart w:id="0" w:name="_GoBack"/>
      <w:bookmarkEnd w:id="0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E97CFF" w:rsidTr="009041D0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CFF" w:rsidRDefault="00E97CFF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CFF" w:rsidRDefault="00E97CFF" w:rsidP="000E671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CFF" w:rsidRDefault="00E97CFF" w:rsidP="000E671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CFF" w:rsidRDefault="00E97CFF" w:rsidP="000E671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CFF" w:rsidRDefault="00E97CFF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CFF" w:rsidRDefault="00E97CFF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FF" w:rsidRDefault="00E97CFF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FF" w:rsidRDefault="00E97CFF" w:rsidP="009041D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4BACC6" w:themeColor="accent5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E97CFF" w:rsidRDefault="00E97CFF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0E671B" w:rsidTr="000E671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.青春好樣</w:t>
            </w:r>
          </w:p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六.青春奔跑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5-2-4認識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、酒、檳榔、藥物與成癮藥物對個人及他人的影響，並能拒絕其危害。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4-2-4評估體適能活動的益處，並藉以提升個人體適能。</w:t>
            </w:r>
          </w:p>
          <w:p w:rsidR="000E671B" w:rsidRPr="00D102B6" w:rsidRDefault="000E671B" w:rsidP="000E671B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1.能了解過量飲酒對身體器官危害的情形。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2.能了解不當飲酒，對個人、家庭及社會的影響及其可能後果。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3.學習慢跑的方法與運用。</w:t>
            </w:r>
          </w:p>
          <w:p w:rsidR="000E671B" w:rsidRPr="00C65A95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4.能了解慢跑能力與體適能的關係。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jc w:val="center"/>
            </w:pPr>
            <w:r w:rsidRPr="00E717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實際操作、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行為觀察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4-3-5</w:t>
            </w:r>
          </w:p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2-3-1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法定:性別平等教育-1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0E671B" w:rsidTr="000E671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.青春好樣</w:t>
            </w:r>
          </w:p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六.青春奔跑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5-2-4認識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、酒、檳榔、藥物與成癮藥物對個人及他人的影響，並能拒絕其危害。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4-2-4評估體適能活動的益處，並藉以提升個人體適能。</w:t>
            </w:r>
          </w:p>
          <w:p w:rsidR="000E671B" w:rsidRPr="00D102B6" w:rsidRDefault="000E671B" w:rsidP="000E671B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1.能評估飲酒的危害，進而表達拒絕的態度，並以其他飲料代替含有酒精的飲料。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2.能了解一般飲料與含酒精飲料的區別。</w:t>
            </w:r>
          </w:p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3.能了解青少年不能飲酒的重要性。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4.能體驗慢跑時的身心感受。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5.能掌握慢跑動作與呼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吸要領。</w:t>
            </w:r>
          </w:p>
          <w:p w:rsidR="000E671B" w:rsidRPr="00D102B6" w:rsidRDefault="000E671B" w:rsidP="000E671B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717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實際操作、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行為觀察</w:t>
            </w:r>
          </w:p>
          <w:p w:rsidR="000E671B" w:rsidRDefault="000E671B" w:rsidP="000E671B"/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4-3-5</w:t>
            </w:r>
          </w:p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2-3-1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法定:性別平等教育-1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E671B" w:rsidTr="000E671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.青春好樣</w:t>
            </w:r>
          </w:p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六.青春奔跑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5-2-4認識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、酒、檳榔、藥物與成癮藥物對個人及他人的影響，並能拒絕其危害。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4-2-5透過運動了解本土與世界文化。</w:t>
            </w:r>
          </w:p>
          <w:p w:rsidR="000E671B" w:rsidRPr="00D102B6" w:rsidRDefault="000E671B" w:rsidP="000E671B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1.能了解檳榔的成分對人體的危害情形，並告知親友拒食檳榔。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2.能了解嚼檳榔對家庭、社會及生態環境的影響及其可能的後果。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3.能利用團體動力增進慢跑能力與意志力。</w:t>
            </w:r>
          </w:p>
          <w:p w:rsidR="000E671B" w:rsidRPr="00D102B6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4.能體會路跑運動好處，並積極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畫參與一場公路慢跑活動。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jc w:val="center"/>
            </w:pPr>
            <w:r w:rsidRPr="00E717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實際操作、口頭報告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4-3-5</w:t>
            </w:r>
          </w:p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2-3-1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法定:性別平等教育-1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1B" w:rsidRDefault="000E671B" w:rsidP="000E671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完成指派作業上傳至classroom作業區</w:t>
            </w:r>
          </w:p>
        </w:tc>
      </w:tr>
      <w:tr w:rsidR="000E671B" w:rsidTr="000E671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.青春好樣</w:t>
            </w:r>
          </w:p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七.健康有氧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5-2-4認識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、酒、檳榔、藥物與成癮藥物對個人及他人的影響，並能拒絕其危害。</w:t>
            </w:r>
          </w:p>
          <w:p w:rsidR="000E671B" w:rsidRPr="00D102B6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3-2-1表現全身性身體活動的控制能力。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1.能使用適當的方式拒絕嚼檳榔。</w:t>
            </w:r>
          </w:p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2.能在生活中表現拒絕嚼檳榔的態度，並能影響周遭的親友。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3.能熟練拳擊有氧的基本動作。</w:t>
            </w:r>
          </w:p>
          <w:p w:rsidR="000E671B" w:rsidRPr="0002575A" w:rsidRDefault="000E671B" w:rsidP="000E671B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jc w:val="center"/>
            </w:pPr>
            <w:r w:rsidRPr="00E717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實際操作、口頭報告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4-3-2</w:t>
            </w:r>
          </w:p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2-2-1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法定:游泳與自救能力教學-2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671B" w:rsidTr="000E671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二.飲食萬花筒貳、身體力與美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七.健康有氧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2-2-3了解、接納並尊重不同族群或國家的飲食型態與特色。</w:t>
            </w:r>
          </w:p>
          <w:p w:rsidR="000E671B" w:rsidRPr="00C65A95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3-2-1表現全身性身體活動的控制能力。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1.認識其他國家的飲食特色。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2.尊重並接納不同國家的飲食文化。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3.能配合節奏的音樂，熟練數種拳擊動作組合起來的拳擊有氧。</w:t>
            </w:r>
          </w:p>
          <w:p w:rsidR="000E671B" w:rsidRPr="00D102B6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4.能和同學一起愉快的跳拳擊有氧舞蹈。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jc w:val="center"/>
            </w:pPr>
            <w:r w:rsidRPr="00E717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實際操作、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行為觀察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4-3-2</w:t>
            </w:r>
          </w:p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2-2-1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3-2-2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法定:游泳與自救能力教學-2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671B" w:rsidTr="000E671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二.飲食萬花筒貳、身體力與美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七.健康有氧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2-2-3了解、接納並尊重不同族群或國家的飲食型態與特色。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1.能分析且體認宗教及文化對飲食型態的影響。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2.能認識原住民族群的飲食特色。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3.能配合快節奏的音樂，學會動感的階梯有氧動作。</w:t>
            </w:r>
          </w:p>
          <w:p w:rsidR="000E671B" w:rsidRPr="00D102B6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4.能和同學一起愉快的跳階梯有氧舞蹈。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jc w:val="center"/>
            </w:pPr>
            <w:r w:rsidRPr="00E717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實際操作、口頭報告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1-3-1</w:t>
            </w:r>
          </w:p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2-3-6</w:t>
            </w:r>
          </w:p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2-2-1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法定:游泳與自救能力教學-2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671B" w:rsidTr="000E671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二.飲食萬花筒貳、身體力與美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八.足球小子(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2-2-3了解、接納並尊重不同族群或國家的飲食型態與特色。</w:t>
            </w:r>
          </w:p>
          <w:p w:rsidR="000E671B" w:rsidRP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3-2-1表現全身性身體活動的控制能力。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1.能明瞭飲食的目的。</w:t>
            </w:r>
          </w:p>
          <w:p w:rsidR="000E671B" w:rsidRDefault="000E671B" w:rsidP="000E671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2.能說出飲食與生活的關係。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3.知道足球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行進間傳接球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的動作。</w:t>
            </w:r>
          </w:p>
          <w:p w:rsidR="000E671B" w:rsidRPr="00D102B6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4.能藉由活動練習足球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行進間傳接球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的動作。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jc w:val="center"/>
            </w:pPr>
            <w:r w:rsidRPr="00E717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實際操作、口頭報告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環境教育】</w:t>
            </w:r>
          </w:p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5-3-2</w:t>
            </w:r>
          </w:p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5-3-3</w:t>
            </w:r>
          </w:p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生涯發展教育】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法定:游泳與自救能力教學-2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671B" w:rsidTr="000E671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二.飲食萬花筒貳、身體力與美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八.足球小子(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2-2-3了解、接納並尊重不同族群或國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家的飲食型態與特色。</w:t>
            </w:r>
          </w:p>
          <w:p w:rsidR="000E671B" w:rsidRP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1.能明瞭飲食的目的。</w:t>
            </w:r>
          </w:p>
          <w:p w:rsidR="000E671B" w:rsidRDefault="000E671B" w:rsidP="000E671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2.能說出飲食與生活的關係。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3.知道用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足球護球的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動作。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4.能藉由遊戲完成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足球護球的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jc w:val="center"/>
            </w:pPr>
            <w:r w:rsidRPr="00E717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實際操作、口頭報告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環境教育】</w:t>
            </w:r>
          </w:p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5-3-2</w:t>
            </w:r>
          </w:p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5-3-3</w:t>
            </w:r>
          </w:p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【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生涯發展教育】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671B" w:rsidTr="000E671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三.人我之間</w:t>
            </w:r>
          </w:p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八.足球小子(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6-2-3參與團體活動，體察人我互動的因素及增進的方法。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1.明瞭關心和尊重彼此對人際關係的影響。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2.能知道並執行將心比心、尊重他人的行為。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3.能藉由活動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練習盤求突破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的技巧。</w:t>
            </w:r>
          </w:p>
          <w:p w:rsidR="000E671B" w:rsidRPr="00A66A60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4.能藉由活動培養足球的技巧。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jc w:val="center"/>
            </w:pPr>
            <w:r w:rsidRPr="00E717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實際操作、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行為觀察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法定:性別平等教育-1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671B" w:rsidTr="000E671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三.人我之間</w:t>
            </w:r>
          </w:p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九.體操精靈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6-2-3參與團體活動，體察人我互動的因素及增進的方法。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3-2-1表現全身性身體活動的控制能力。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1.能明白對他人偏執的觀感，如成見、預設立場或刻板印象，會左右自己的行為，進而影響人際關係。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2.能知道自己可能有哪些偏見，並分辨事實與偏見的不同。</w:t>
            </w:r>
          </w:p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3.能寫出並執行掃除偏見身體力行計畫。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4.能做出墊上體適能動作。</w:t>
            </w:r>
          </w:p>
          <w:p w:rsidR="000E671B" w:rsidRPr="00A66A60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5.能完成倒立動作。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jc w:val="center"/>
            </w:pPr>
            <w:r w:rsidRPr="00E717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實際操作、口頭報告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生涯發展教育】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1-2-1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法定:性別平等教育-1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671B" w:rsidTr="000E671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第十一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三.人我之間</w:t>
            </w:r>
          </w:p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九.體操精靈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3-2-1表現全身性身體活動的控制能力。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6-2-3參與團體活動，體察人我互動的因素及增進的方法。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1.知道負面的描述或評論對人際關係的影響。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2.藉由活動體察負面批評對他人的傷害，避免類似的說話方式。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3.能學會並完成小魚躍滾翻的動作。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完成側手翻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的動作。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jc w:val="center"/>
            </w:pPr>
            <w:r w:rsidRPr="00E717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實際操作、口頭報告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生涯發展教育】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1-2-1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法定:性別平等教育-1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完成指派作業上傳至classroom作業區</w:t>
            </w:r>
          </w:p>
        </w:tc>
      </w:tr>
      <w:tr w:rsidR="000E671B" w:rsidTr="000E671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三.人我之間</w:t>
            </w:r>
          </w:p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九.體操精靈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6-2-3參與團體活動，體察人我互動的因素及增進的方法。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3-2-2在活動中表現身體的協調性。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1.練習「POWER問題解決五步驟」，不讓負面批評影響自己。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2.能察覺允許自己與他人的差異。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3.能以行動展現彼此尊重，允許自己與對方的差異。</w:t>
            </w:r>
          </w:p>
          <w:p w:rsidR="000E671B" w:rsidRPr="00A66A60" w:rsidRDefault="000E671B" w:rsidP="000E671B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4.能完成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側手翻結合兔跳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、小魚躍、前滾翻等動作。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jc w:val="center"/>
            </w:pPr>
            <w:r w:rsidRPr="00E717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實際操作、口頭報告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生涯發展教育】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1-2-1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671B" w:rsidTr="000E671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0E671B" w:rsidRDefault="000E671B" w:rsidP="000E671B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四.青春進行曲</w:t>
            </w:r>
          </w:p>
          <w:p w:rsidR="000E671B" w:rsidRDefault="000E671B" w:rsidP="000E671B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參、運動競技場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十.現代輕功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1-2-6解釋個人與群體對性方面之行為，表現出不同的信念與價值觀。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3-2-1表現全身性身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體活動的控制能力。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1.能學習與異性相處時，表達友情和社交技巧的方法。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2.能以建設性的方式表達愛。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3.能找出起跳慣用腳與前導腳。</w:t>
            </w:r>
          </w:p>
          <w:p w:rsidR="000E671B" w:rsidRP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4.能運用剪式（前導腳與起跳腳）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側跨跳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jc w:val="center"/>
            </w:pPr>
            <w:r w:rsidRPr="00E717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實際操作、口頭報告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生涯發展教育】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1-2-1</w:t>
            </w:r>
          </w:p>
          <w:p w:rsidR="000E671B" w:rsidRDefault="009934B1" w:rsidP="000E67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法定:性侵害防治教育-1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671B" w:rsidTr="000E671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0E671B" w:rsidRDefault="000E671B" w:rsidP="000E671B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四.青春進行曲</w:t>
            </w:r>
          </w:p>
          <w:p w:rsidR="000E671B" w:rsidRDefault="000E671B" w:rsidP="000E671B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參、運動競技場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十.現代輕功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1-2-6解釋個人與群體對性方面之行為，表現出不同的信念與價值觀。</w:t>
            </w:r>
          </w:p>
          <w:p w:rsidR="000E671B" w:rsidRP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3-2-1表現全身性身體活動的控制能力。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1.能知道不同國家對愛的表達方式各有不同。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2.能了解不當媒體內容會誤導「性」觀念。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3.學習正確的跳高分解動作。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4.能了解跳高比賽的簡易規則。</w:t>
            </w:r>
          </w:p>
          <w:p w:rsidR="000E671B" w:rsidRPr="0002575A" w:rsidRDefault="000E671B" w:rsidP="000E671B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jc w:val="center"/>
            </w:pPr>
            <w:r w:rsidRPr="00E717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實際操作、口頭報告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生涯發展教育】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1-2-1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671B" w:rsidTr="000E671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0E671B" w:rsidRDefault="000E671B" w:rsidP="000E671B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四.青春進行曲</w:t>
            </w:r>
          </w:p>
          <w:p w:rsidR="000E671B" w:rsidRDefault="000E671B" w:rsidP="000E671B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參、運動競技場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十.現代輕功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1-2-6解釋個人與群體對性方面之行為，表現出不同的信念與價值觀。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1.能建立正確的「性」觀念，避免受到媒體不當的影響。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2.能謹慎進行網路交友，不隨意與網友見面。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3.能了解跳高比賽的簡易規則。</w:t>
            </w:r>
          </w:p>
          <w:p w:rsidR="000E671B" w:rsidRPr="00A66A60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4.能組合剪式跳高動作，並參與跳高運動。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jc w:val="center"/>
            </w:pPr>
            <w:r w:rsidRPr="00E717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實際操作、口頭報告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生涯發展教育】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671B" w:rsidTr="000E671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第十六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0E671B" w:rsidRDefault="000E671B" w:rsidP="000E671B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四.青春進行曲</w:t>
            </w:r>
          </w:p>
          <w:p w:rsidR="000E671B" w:rsidRDefault="000E671B" w:rsidP="000E671B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參、運動競技場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十一.力拔山河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1-2-6解釋個人與群體對性方面之行為，表現出不同的信念與價值觀。</w:t>
            </w:r>
          </w:p>
          <w:p w:rsidR="000E671B" w:rsidRP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3-2-1表現全身性身體活動的控制能力。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1.能知道處理答應或拒絕網友的邀約時的原則。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2.能了解拔河運動起源與特性。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3.能了解拔河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握繩、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姿勢的方法與動作的要領。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jc w:val="center"/>
            </w:pPr>
            <w:r w:rsidRPr="00E717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實際操作、口頭報告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生涯發展教育】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671B" w:rsidTr="000E671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0E671B" w:rsidRDefault="000E671B" w:rsidP="000E671B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五.健康生活深呼吸</w:t>
            </w:r>
          </w:p>
          <w:p w:rsidR="000E671B" w:rsidRDefault="000E671B" w:rsidP="000E671B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參、運動競技場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十一.力拔山河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7-2-5調查、分析生活周遭環境問題與人體健康的關係。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3-2-1表現全身性身體活動的控制能力。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1.認識空氣汙染。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2.知道空氣汙染源有哪些。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3.能了解拔河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握繩、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姿勢的方法與動作的要領。</w:t>
            </w:r>
          </w:p>
          <w:p w:rsidR="000E671B" w:rsidRPr="00A66A60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4.能了解八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人制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拔河比賽的規則。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jc w:val="center"/>
            </w:pPr>
            <w:r w:rsidRPr="00E717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實際操作、口頭報告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生涯發展教育】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1-2-1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法定:健康飲食教育-1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回家觀看課程相關影片，並於課堂進行發表</w:t>
            </w:r>
          </w:p>
        </w:tc>
      </w:tr>
      <w:tr w:rsidR="000E671B" w:rsidTr="000E671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第十八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0E671B" w:rsidRDefault="000E671B" w:rsidP="000E671B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五.健康生活深呼吸</w:t>
            </w:r>
          </w:p>
          <w:p w:rsidR="000E671B" w:rsidRDefault="000E671B" w:rsidP="000E671B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參、運動競技場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十一.力拔山河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7-2-5調查、分析生活周遭環境問題與人體健康的關係。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3-2-3了解運動規則，參與比賽，表現運動技能。</w:t>
            </w:r>
          </w:p>
          <w:p w:rsidR="000E671B" w:rsidRPr="000E671B" w:rsidRDefault="000E671B" w:rsidP="000E671B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1.能討論社區空氣汙染形成的原因。</w:t>
            </w:r>
          </w:p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2.能調查並分析社區空氣汙染問題。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3.能了解拔河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握繩、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姿勢的方法與動作的要領。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4.能了解八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人制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拔河比賽的規則。</w:t>
            </w:r>
          </w:p>
          <w:p w:rsidR="000E671B" w:rsidRPr="00A66A60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5.培養欣賞的能力，並養成守秩序及愛護公物的習性。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jc w:val="center"/>
            </w:pPr>
            <w:r w:rsidRPr="00E717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實際操作、口頭報告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生涯發展教育】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1-2-1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法定:健康飲食教育-1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671B" w:rsidTr="000E671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第十九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0E671B" w:rsidRDefault="000E671B" w:rsidP="000E671B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五.健康生活深呼吸</w:t>
            </w:r>
          </w:p>
          <w:p w:rsidR="000E671B" w:rsidRDefault="000E671B" w:rsidP="000E671B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參、運動競技場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十二.樂趣手球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7-2-6參與社區中環保活動或環保計畫，並分享其獲致的成果。</w:t>
            </w:r>
          </w:p>
          <w:p w:rsidR="000E671B" w:rsidRP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3-2-1表現全身性身體活動的控制能力。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1.能了解空氣汙染對健康的影響。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2.能了解空氣汙染對環境的影響。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3.知道手球傳接的動作要領。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4.能藉由活動練習培養手球傳接的要領。</w:t>
            </w:r>
          </w:p>
          <w:p w:rsidR="000E671B" w:rsidRPr="00A66A60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5.知道手球運球的基本要領。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jc w:val="center"/>
            </w:pPr>
            <w:r w:rsidRPr="00E717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實際操作、口頭報告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生涯發展教育】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1-2-1</w:t>
            </w:r>
          </w:p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法定:健康飲食教育-1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671B" w:rsidTr="000E671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0E671B" w:rsidRDefault="000E671B" w:rsidP="000E671B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五.健康生活深呼吸</w:t>
            </w:r>
          </w:p>
          <w:p w:rsidR="000E671B" w:rsidRDefault="000E671B" w:rsidP="000E671B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參、運動競技場</w:t>
            </w:r>
          </w:p>
          <w:p w:rsidR="000E671B" w:rsidRDefault="000E671B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十二.樂趣手球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7-2-6參與社區中環保活動或環保計畫，並分享其獲致的成果。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3-2-1表現全身性身體活動的控制能力。</w:t>
            </w:r>
          </w:p>
          <w:p w:rsidR="000E671B" w:rsidRPr="000E671B" w:rsidRDefault="000E671B" w:rsidP="000E671B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1.能了解「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空品旗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」的概念。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2.能將「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空品旗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」的概念融入生活中，做為戶外活動的參考依據。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3.能藉由活動練習培養手球運球傳接。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4.知道原地肩上射球的動作要領。</w:t>
            </w:r>
          </w:p>
          <w:p w:rsidR="000E671B" w:rsidRPr="00A66A60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5.藉由遊戲展現原地肩上射球的動作要領。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jc w:val="center"/>
            </w:pPr>
            <w:r w:rsidRPr="00E717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實際操作、口頭報告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法定:登革熱防治教育-1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B" w:rsidRDefault="000E671B" w:rsidP="000E67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7CFF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CFF" w:rsidRDefault="00E97CFF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第二十一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2B6" w:rsidRDefault="00D102B6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D102B6" w:rsidRDefault="00D102B6" w:rsidP="000E671B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五.健康生活深呼吸</w:t>
            </w:r>
          </w:p>
          <w:p w:rsidR="00E97CFF" w:rsidRDefault="00E97CFF" w:rsidP="000E671B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參、運動競技場</w:t>
            </w:r>
          </w:p>
          <w:p w:rsidR="00E97CFF" w:rsidRDefault="00E97CFF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十二.樂趣手球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A95" w:rsidRDefault="00C65A95" w:rsidP="000E671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7-2-6參與社區中環保活動或環保計畫，並分享其獲致的成果。</w:t>
            </w:r>
          </w:p>
          <w:p w:rsidR="000E671B" w:rsidRDefault="000E671B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3-2-1表現全身性身體活動的控制能力。</w:t>
            </w:r>
          </w:p>
          <w:p w:rsidR="00E97CFF" w:rsidRPr="000E671B" w:rsidRDefault="00E97CFF" w:rsidP="000E671B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A60" w:rsidRDefault="00A66A60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1.能養成良好環保習慣。</w:t>
            </w:r>
          </w:p>
          <w:p w:rsidR="00A66A60" w:rsidRDefault="00A66A60" w:rsidP="000E671B">
            <w:pPr>
              <w:pStyle w:val="a5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身體力行減碳生活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E97CFF" w:rsidRDefault="00A66A60" w:rsidP="000E671B">
            <w:pPr>
              <w:pStyle w:val="a5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3</w:t>
            </w:r>
            <w:r w:rsidR="00E97CFF">
              <w:rPr>
                <w:rFonts w:ascii="標楷體" w:eastAsia="標楷體" w:hAnsi="標楷體" w:cs="Arial Unicode MS" w:hint="eastAsia"/>
                <w:color w:val="000000"/>
                <w:sz w:val="20"/>
              </w:rPr>
              <w:t>.能藉由活動培養手球的技巧。</w:t>
            </w:r>
          </w:p>
          <w:p w:rsidR="00E97CFF" w:rsidRDefault="00A66A60" w:rsidP="000E6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4</w:t>
            </w:r>
            <w:r w:rsidR="00E97CFF">
              <w:rPr>
                <w:rFonts w:ascii="標楷體" w:eastAsia="標楷體" w:hAnsi="標楷體" w:cs="Arial Unicode MS" w:hint="eastAsia"/>
                <w:color w:val="000000"/>
                <w:sz w:val="20"/>
              </w:rPr>
              <w:t>.能藉由活動培養跑步傳球快攻的技巧。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CFF" w:rsidRPr="000E671B" w:rsidRDefault="000E671B" w:rsidP="009041D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E671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實際操作、口頭報告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CFF" w:rsidRDefault="00E97CFF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FF" w:rsidRDefault="00E97CFF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CFF" w:rsidRDefault="00E97CFF" w:rsidP="009041D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016C9" w:rsidRPr="0010652A" w:rsidRDefault="00F016C9" w:rsidP="00F016C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F016C9" w:rsidRDefault="00F016C9" w:rsidP="00F016C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F016C9" w:rsidRDefault="00F016C9" w:rsidP="00F016C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F016C9" w:rsidRDefault="00F016C9" w:rsidP="00F016C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F016C9" w:rsidRDefault="00F016C9" w:rsidP="00F016C9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</w:t>
      </w:r>
      <w:r>
        <w:rPr>
          <w:rFonts w:ascii="標楷體" w:eastAsia="標楷體" w:hAnsi="標楷體" w:hint="eastAsia"/>
          <w:b/>
          <w:bCs/>
          <w:sz w:val="23"/>
          <w:szCs w:val="23"/>
        </w:rPr>
        <w:t>六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F016C9" w:rsidRPr="0094434C" w:rsidRDefault="00F016C9" w:rsidP="00F016C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F016C9" w:rsidRPr="00340C4E" w:rsidRDefault="00F016C9" w:rsidP="00F016C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4375EF" w:rsidRPr="00F016C9" w:rsidRDefault="004375EF"/>
    <w:sectPr w:rsidR="004375EF" w:rsidRPr="00F016C9" w:rsidSect="00F016C9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C9"/>
    <w:rsid w:val="0002575A"/>
    <w:rsid w:val="000E671B"/>
    <w:rsid w:val="002E757A"/>
    <w:rsid w:val="004375EF"/>
    <w:rsid w:val="00462B4D"/>
    <w:rsid w:val="00524FF8"/>
    <w:rsid w:val="009542D4"/>
    <w:rsid w:val="009934B1"/>
    <w:rsid w:val="00A66A60"/>
    <w:rsid w:val="00AC77B9"/>
    <w:rsid w:val="00C65A95"/>
    <w:rsid w:val="00D102B6"/>
    <w:rsid w:val="00E97CFF"/>
    <w:rsid w:val="00F0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4D04C-96BD-469F-A651-3B6BAC7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16C9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6C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016C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Plain Text"/>
    <w:basedOn w:val="a"/>
    <w:link w:val="a6"/>
    <w:unhideWhenUsed/>
    <w:rsid w:val="00E97CFF"/>
    <w:pPr>
      <w:widowControl w:val="0"/>
      <w:autoSpaceDN/>
      <w:textAlignment w:val="auto"/>
    </w:pPr>
    <w:rPr>
      <w:rFonts w:ascii="細明體" w:eastAsia="細明體" w:hAnsi="Courier New" w:cs="Courier New"/>
      <w:kern w:val="2"/>
    </w:rPr>
  </w:style>
  <w:style w:type="character" w:customStyle="1" w:styleId="a6">
    <w:name w:val="純文字 字元"/>
    <w:basedOn w:val="a0"/>
    <w:link w:val="a5"/>
    <w:rsid w:val="00E97CFF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7</cp:revision>
  <dcterms:created xsi:type="dcterms:W3CDTF">2023-06-19T08:29:00Z</dcterms:created>
  <dcterms:modified xsi:type="dcterms:W3CDTF">2023-06-19T09:25:00Z</dcterms:modified>
</cp:coreProperties>
</file>