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61" w:rsidRPr="00C61E72" w:rsidRDefault="00161E61" w:rsidP="00161E6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161E61" w:rsidRPr="00C61E72" w:rsidRDefault="00161E61" w:rsidP="00161E6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D0609B">
        <w:rPr>
          <w:rFonts w:ascii="Times New Roman" w:eastAsia="標楷體" w:hAnsi="Times New Roman" w:cs="Times New Roman" w:hint="eastAsia"/>
          <w:b/>
          <w:sz w:val="28"/>
        </w:rPr>
        <w:t>大寮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D0609B">
        <w:rPr>
          <w:rFonts w:ascii="Times New Roman" w:eastAsia="標楷體" w:hAnsi="Times New Roman" w:cs="Times New Roman" w:hint="eastAsia"/>
          <w:b/>
          <w:sz w:val="28"/>
        </w:rPr>
        <w:t>翁園</w:t>
      </w:r>
      <w:r>
        <w:rPr>
          <w:rFonts w:ascii="Times New Roman" w:eastAsia="標楷體" w:hAnsi="Times New Roman" w:cs="Times New Roman"/>
          <w:b/>
          <w:sz w:val="28"/>
        </w:rPr>
        <w:t>國小一年級第一學期部定課程【國語領域】課程計畫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581" w:type="dxa"/>
        <w:tblLook w:val="04A0" w:firstRow="1" w:lastRow="0" w:firstColumn="1" w:lastColumn="0" w:noHBand="0" w:noVBand="1"/>
      </w:tblPr>
      <w:tblGrid>
        <w:gridCol w:w="988"/>
        <w:gridCol w:w="1701"/>
        <w:gridCol w:w="1695"/>
        <w:gridCol w:w="1842"/>
        <w:gridCol w:w="1843"/>
        <w:gridCol w:w="1843"/>
        <w:gridCol w:w="2268"/>
        <w:gridCol w:w="1275"/>
        <w:gridCol w:w="2126"/>
      </w:tblGrid>
      <w:tr w:rsidR="00161E61" w:rsidRPr="00173278" w:rsidTr="00CA6C4B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701" w:type="dxa"/>
            <w:vMerge w:val="restart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268" w:type="dxa"/>
            <w:vMerge w:val="restart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161E61" w:rsidRPr="00173278" w:rsidRDefault="00161E61" w:rsidP="00161E6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161E61" w:rsidRPr="00173278" w:rsidTr="00CA6C4B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161E61" w:rsidRPr="00173278" w:rsidRDefault="00161E61" w:rsidP="00161E61">
            <w:pPr>
              <w:jc w:val="center"/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AB1E0F" w:rsidRDefault="00BE5B48" w:rsidP="00BE5B48">
            <w:pPr>
              <w:jc w:val="center"/>
              <w:rPr>
                <w:rFonts w:eastAsia="標楷體"/>
              </w:rPr>
            </w:pPr>
            <w:bookmarkStart w:id="0" w:name="_GoBack" w:colFirst="5" w:colLast="5"/>
            <w:r>
              <w:rPr>
                <w:rFonts w:eastAsia="標楷體" w:cs="Times New Roman"/>
              </w:rPr>
              <w:t>一</w:t>
            </w:r>
          </w:p>
        </w:tc>
        <w:tc>
          <w:tcPr>
            <w:tcW w:w="1701" w:type="dxa"/>
            <w:vAlign w:val="center"/>
          </w:tcPr>
          <w:p w:rsidR="00BE5B48" w:rsidRPr="00AB1E0F" w:rsidRDefault="00BE5B48" w:rsidP="00BE5B48">
            <w:pPr>
              <w:jc w:val="center"/>
              <w:rPr>
                <w:rFonts w:eastAsia="標楷體"/>
              </w:rPr>
            </w:pPr>
            <w:r w:rsidRPr="00203F64">
              <w:rPr>
                <w:rFonts w:eastAsia="標楷體" w:cs="Times New Roman"/>
              </w:rPr>
              <w:t>第一單元米米的好朋友</w:t>
            </w:r>
          </w:p>
          <w:p w:rsidR="00BE5B48" w:rsidRPr="00AB1E0F" w:rsidRDefault="00BE5B48" w:rsidP="00BE5B48">
            <w:pPr>
              <w:jc w:val="center"/>
              <w:rPr>
                <w:rFonts w:eastAsia="標楷體"/>
              </w:rPr>
            </w:pPr>
            <w:r w:rsidRPr="00203F64">
              <w:rPr>
                <w:rFonts w:eastAsia="標楷體" w:cs="Times New Roman"/>
              </w:rPr>
              <w:t>第一課貓咪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Aa-Ⅰ-1 </w:t>
            </w:r>
            <w:r w:rsidRPr="005C2736">
              <w:rPr>
                <w:rFonts w:eastAsia="標楷體" w:cs="Times New Roman"/>
              </w:rPr>
              <w:t>聲符、韻符、介符的正確發音和寫法。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Aa-Ⅰ-2 </w:t>
            </w:r>
            <w:r w:rsidRPr="005C2736">
              <w:rPr>
                <w:rFonts w:eastAsia="標楷體" w:cs="Times New Roman"/>
              </w:rPr>
              <w:t>聲調及其正確的標注方式。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F02B36">
              <w:rPr>
                <w:rFonts w:eastAsia="標楷體" w:cs="Times New Roman"/>
              </w:rPr>
              <w:t>養成專心聆聽的習慣，尊重對方的發言。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F02B36">
              <w:rPr>
                <w:rFonts w:eastAsia="標楷體" w:cs="Times New Roman"/>
              </w:rPr>
              <w:t>以正確發音流利的說出語意完整的話。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Pr="00161E61" w:rsidRDefault="00BE5B48" w:rsidP="00BE5B48">
            <w:pPr>
              <w:rPr>
                <w:rFonts w:eastAsia="標楷體"/>
                <w:szCs w:val="20"/>
              </w:rPr>
            </w:pPr>
            <w:r w:rsidRPr="00161E61">
              <w:rPr>
                <w:rFonts w:eastAsia="標楷體" w:cs="Times New Roman" w:hint="eastAsia"/>
              </w:rPr>
              <w:t>課綱</w:t>
            </w:r>
            <w:r>
              <w:rPr>
                <w:rFonts w:eastAsia="標楷體" w:cs="Times New Roman" w:hint="eastAsia"/>
              </w:rPr>
              <w:t>：國語</w:t>
            </w:r>
            <w:r>
              <w:rPr>
                <w:rFonts w:eastAsia="標楷體" w:cs="Times New Roman" w:hint="eastAsia"/>
              </w:rPr>
              <w:t>-</w:t>
            </w:r>
            <w:r>
              <w:rPr>
                <w:rFonts w:eastAsia="標楷體" w:cs="Times New Roman" w:hint="eastAsia"/>
              </w:rPr>
              <w:t>生涯</w:t>
            </w:r>
            <w:r>
              <w:rPr>
                <w:rFonts w:eastAsia="標楷體" w:cs="Times New Roman" w:hint="eastAsia"/>
              </w:rPr>
              <w:t>-(</w:t>
            </w:r>
            <w:r>
              <w:rPr>
                <w:rFonts w:eastAsia="標楷體" w:cs="Times New Roman" w:hint="eastAsia"/>
              </w:rPr>
              <w:t>涯</w:t>
            </w:r>
            <w:r>
              <w:rPr>
                <w:rFonts w:eastAsia="標楷體" w:cs="Times New Roman" w:hint="eastAsia"/>
              </w:rPr>
              <w:t>E7)-2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8A652B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701" w:type="dxa"/>
            <w:vAlign w:val="center"/>
          </w:tcPr>
          <w:p w:rsidR="00BE5B48" w:rsidRPr="008A652B" w:rsidRDefault="00BE5B48" w:rsidP="00BE5B48">
            <w:pPr>
              <w:jc w:val="center"/>
              <w:rPr>
                <w:rFonts w:eastAsia="標楷體"/>
              </w:rPr>
            </w:pPr>
            <w:r w:rsidRPr="008A652B">
              <w:rPr>
                <w:rFonts w:eastAsia="標楷體" w:cs="Times New Roman"/>
              </w:rPr>
              <w:t>第一單元米米的好朋友</w:t>
            </w:r>
          </w:p>
          <w:p w:rsidR="00BE5B48" w:rsidRPr="008A652B" w:rsidRDefault="00BE5B48" w:rsidP="00BE5B48">
            <w:pPr>
              <w:jc w:val="center"/>
              <w:rPr>
                <w:rFonts w:eastAsia="標楷體"/>
              </w:rPr>
            </w:pPr>
            <w:r w:rsidRPr="008A652B">
              <w:rPr>
                <w:rFonts w:eastAsia="標楷體" w:cs="Times New Roman"/>
              </w:rPr>
              <w:t>第一課貓</w:t>
            </w:r>
            <w:r>
              <w:rPr>
                <w:rFonts w:eastAsia="標楷體" w:cs="Times New Roman"/>
              </w:rPr>
              <w:t>咪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Aa-Ⅰ-3 </w:t>
            </w:r>
            <w:r w:rsidRPr="005C2736">
              <w:rPr>
                <w:rFonts w:eastAsia="標楷體" w:cs="Times New Roman"/>
              </w:rPr>
              <w:t>二拼音和三拼音的拼讀和書寫。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8A652B">
              <w:rPr>
                <w:rFonts w:eastAsia="標楷體" w:cs="Times New Roman"/>
              </w:rPr>
              <w:t>標注注音符號的各類文本。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F02B36">
              <w:rPr>
                <w:rFonts w:eastAsia="標楷體" w:cs="Times New Roman"/>
              </w:rPr>
              <w:t>正確認念、拼讀及書寫注音符號。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F02B36">
              <w:rPr>
                <w:rFonts w:eastAsia="標楷體" w:cs="Times New Roman"/>
              </w:rPr>
              <w:t>以適切的速率正確</w:t>
            </w:r>
            <w:r>
              <w:rPr>
                <w:rFonts w:eastAsia="標楷體" w:cs="Times New Roman"/>
              </w:rPr>
              <w:t>地</w:t>
            </w:r>
            <w:r w:rsidRPr="00F02B36">
              <w:rPr>
                <w:rFonts w:eastAsia="標楷體" w:cs="Times New Roman"/>
              </w:rPr>
              <w:t>朗讀文本。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8A652B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701" w:type="dxa"/>
            <w:vAlign w:val="center"/>
          </w:tcPr>
          <w:p w:rsidR="00BE5B48" w:rsidRPr="008A652B" w:rsidRDefault="00BE5B48" w:rsidP="00BE5B48">
            <w:pPr>
              <w:jc w:val="center"/>
              <w:rPr>
                <w:rFonts w:eastAsia="標楷體"/>
              </w:rPr>
            </w:pPr>
            <w:r w:rsidRPr="008A652B">
              <w:rPr>
                <w:rFonts w:eastAsia="標楷體" w:cs="Times New Roman"/>
              </w:rPr>
              <w:t>第一單元米米的好朋友</w:t>
            </w:r>
          </w:p>
          <w:p w:rsidR="00BE5B48" w:rsidRPr="008A652B" w:rsidRDefault="00BE5B48" w:rsidP="00BE5B48">
            <w:pPr>
              <w:jc w:val="center"/>
              <w:rPr>
                <w:rFonts w:eastAsia="標楷體"/>
              </w:rPr>
            </w:pPr>
            <w:r w:rsidRPr="008A652B">
              <w:rPr>
                <w:rFonts w:eastAsia="標楷體" w:cs="Times New Roman"/>
              </w:rPr>
              <w:t>第二課鵝寶寶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Aa-Ⅰ-1 </w:t>
            </w:r>
            <w:r w:rsidRPr="008A652B">
              <w:rPr>
                <w:rFonts w:eastAsia="標楷體" w:cs="Times New Roman"/>
              </w:rPr>
              <w:t>聲符、韻符、介符的正確發音和寫法。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Aa-Ⅰ-3 </w:t>
            </w:r>
            <w:r w:rsidRPr="008A652B">
              <w:rPr>
                <w:rFonts w:eastAsia="標楷體" w:cs="Times New Roman"/>
              </w:rPr>
              <w:t>二拼音和三拼音的拼讀和書寫。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A652B">
              <w:rPr>
                <w:rFonts w:eastAsia="標楷體" w:cs="Times New Roman"/>
              </w:rPr>
              <w:t>正確認念、拼讀及書寫注音符號。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>
              <w:rPr>
                <w:rFonts w:eastAsia="標楷體" w:cs="Times New Roman"/>
              </w:rPr>
              <w:t>以適切的速率正確地</w:t>
            </w:r>
            <w:r w:rsidRPr="008A652B">
              <w:rPr>
                <w:rFonts w:eastAsia="標楷體" w:cs="Times New Roman"/>
              </w:rPr>
              <w:t>朗讀文本。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  <w:r w:rsidRPr="00161E61">
              <w:rPr>
                <w:rFonts w:eastAsia="標楷體" w:cs="Times New Roman" w:hint="eastAsia"/>
              </w:rPr>
              <w:t>課綱</w:t>
            </w:r>
            <w:r>
              <w:rPr>
                <w:rFonts w:eastAsia="標楷體" w:cs="Times New Roman" w:hint="eastAsia"/>
              </w:rPr>
              <w:t>：國語</w:t>
            </w:r>
            <w:r>
              <w:rPr>
                <w:rFonts w:eastAsia="標楷體" w:cs="Times New Roman" w:hint="eastAsia"/>
              </w:rPr>
              <w:t>-</w:t>
            </w:r>
            <w:r>
              <w:rPr>
                <w:rFonts w:eastAsia="標楷體" w:cs="Times New Roman" w:hint="eastAsia"/>
              </w:rPr>
              <w:t>家庭</w:t>
            </w:r>
            <w:r>
              <w:rPr>
                <w:rFonts w:eastAsia="標楷體" w:cs="Times New Roman" w:hint="eastAsia"/>
              </w:rPr>
              <w:t>-(</w:t>
            </w:r>
            <w:r>
              <w:rPr>
                <w:rFonts w:eastAsia="標楷體" w:cs="Times New Roman" w:hint="eastAsia"/>
              </w:rPr>
              <w:t>家</w:t>
            </w:r>
            <w:r>
              <w:rPr>
                <w:rFonts w:eastAsia="標楷體" w:cs="Times New Roman" w:hint="eastAsia"/>
              </w:rPr>
              <w:t>E5)-2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8A652B">
              <w:rPr>
                <w:rFonts w:eastAsia="標楷體" w:cs="Times New Roman"/>
              </w:rPr>
              <w:t>第一單元米米的好朋友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704FC7">
              <w:rPr>
                <w:rFonts w:eastAsia="標楷體" w:cs="Times New Roman"/>
              </w:rPr>
              <w:t>第三課河馬和河狸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Aa-Ⅰ-1 </w:t>
            </w:r>
            <w:r w:rsidRPr="008A652B">
              <w:rPr>
                <w:rFonts w:eastAsia="標楷體" w:cs="Times New Roman"/>
              </w:rPr>
              <w:t>聲符、韻符、介符的正確發音和寫法。</w:t>
            </w:r>
          </w:p>
          <w:p w:rsidR="00BE5B48" w:rsidRPr="00291E1F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Aa-Ⅰ-2 </w:t>
            </w:r>
            <w:r w:rsidRPr="008A652B">
              <w:rPr>
                <w:rFonts w:eastAsia="標楷體" w:cs="Times New Roman"/>
              </w:rPr>
              <w:t>聲調及其正確的標注方式。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3-Ⅰ-1 </w:t>
            </w:r>
            <w:r w:rsidRPr="008A652B">
              <w:rPr>
                <w:rFonts w:eastAsia="標楷體" w:cs="Times New Roman"/>
              </w:rPr>
              <w:t>正確認念、拼讀及書寫注音符號。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>
              <w:rPr>
                <w:rFonts w:eastAsia="標楷體" w:cs="Times New Roman"/>
              </w:rPr>
              <w:t>以適切的</w:t>
            </w:r>
            <w:r>
              <w:rPr>
                <w:rFonts w:eastAsia="標楷體" w:cs="Times New Roman"/>
              </w:rPr>
              <w:lastRenderedPageBreak/>
              <w:t>速率正確地</w:t>
            </w:r>
            <w:r w:rsidRPr="008A652B">
              <w:rPr>
                <w:rFonts w:eastAsia="標楷體" w:cs="Times New Roman"/>
              </w:rPr>
              <w:t>朗讀文本。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lastRenderedPageBreak/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704FC7">
              <w:rPr>
                <w:rFonts w:eastAsia="標楷體" w:cs="Times New Roman"/>
              </w:rPr>
              <w:t>第二單元上學真有趣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704FC7">
              <w:rPr>
                <w:rFonts w:eastAsia="標楷體" w:cs="Times New Roman"/>
              </w:rPr>
              <w:t>第四課笑嘻嘻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Aa-Ⅰ-1 </w:t>
            </w:r>
            <w:r w:rsidRPr="00704FC7">
              <w:rPr>
                <w:rFonts w:eastAsia="標楷體" w:cs="Times New Roman"/>
              </w:rPr>
              <w:t>聲符、韻符、介符的正確發音和寫法。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Aa-Ⅰ-3 </w:t>
            </w:r>
            <w:r w:rsidRPr="00704FC7">
              <w:rPr>
                <w:rFonts w:eastAsia="標楷體" w:cs="Times New Roman"/>
              </w:rPr>
              <w:t>二拼音和三拼音的拼讀和書寫。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A652B">
              <w:rPr>
                <w:rFonts w:eastAsia="標楷體" w:cs="Times New Roman"/>
              </w:rPr>
              <w:t>正確認念、拼讀及書寫注音符號。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>
              <w:rPr>
                <w:rFonts w:eastAsia="標楷體" w:cs="Times New Roman"/>
              </w:rPr>
              <w:t>以適切的速率正確地</w:t>
            </w:r>
            <w:r w:rsidRPr="008A652B">
              <w:rPr>
                <w:rFonts w:eastAsia="標楷體" w:cs="Times New Roman"/>
              </w:rPr>
              <w:t>朗讀文本。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  <w:r w:rsidRPr="00161E6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聆聽課本大象滑梯故事</w:t>
            </w:r>
            <w:r w:rsidRPr="00161E6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，並於課堂進行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討論與</w:t>
            </w:r>
            <w:r w:rsidRPr="00161E6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發表</w:t>
            </w: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F357CC">
              <w:rPr>
                <w:rFonts w:eastAsia="標楷體" w:cs="Times New Roman"/>
              </w:rPr>
              <w:t>第二單元上學真有趣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F357CC">
              <w:rPr>
                <w:rFonts w:eastAsia="標楷體" w:cs="Times New Roman"/>
              </w:rPr>
              <w:t>第五課翹翹板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Aa-Ⅰ-3 </w:t>
            </w:r>
            <w:r w:rsidRPr="00704FC7">
              <w:rPr>
                <w:rFonts w:eastAsia="標楷體" w:cs="Times New Roman"/>
              </w:rPr>
              <w:t>二拼音和三拼音的拼讀和書寫。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F357CC">
              <w:rPr>
                <w:rFonts w:eastAsia="標楷體" w:cs="Times New Roman"/>
              </w:rPr>
              <w:t>標注注音符號的各類文本。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A652B">
              <w:rPr>
                <w:rFonts w:eastAsia="標楷體" w:cs="Times New Roman"/>
              </w:rPr>
              <w:t>正確認念、拼讀及書寫注音符號。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>
              <w:rPr>
                <w:rFonts w:eastAsia="標楷體" w:cs="Times New Roman"/>
              </w:rPr>
              <w:t>以適切的速率正確地</w:t>
            </w:r>
            <w:r w:rsidRPr="008A652B">
              <w:rPr>
                <w:rFonts w:eastAsia="標楷體" w:cs="Times New Roman"/>
              </w:rPr>
              <w:t>朗讀文本。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  <w:r w:rsidRPr="00161E61">
              <w:rPr>
                <w:rFonts w:eastAsia="標楷體" w:cs="Times New Roman" w:hint="eastAsia"/>
              </w:rPr>
              <w:t>課綱</w:t>
            </w:r>
            <w:r>
              <w:rPr>
                <w:rFonts w:eastAsia="標楷體" w:cs="Times New Roman" w:hint="eastAsia"/>
              </w:rPr>
              <w:t>：國語</w:t>
            </w:r>
            <w:r>
              <w:rPr>
                <w:rFonts w:eastAsia="標楷體" w:cs="Times New Roman" w:hint="eastAsia"/>
              </w:rPr>
              <w:t>-</w:t>
            </w:r>
            <w:r>
              <w:rPr>
                <w:rFonts w:eastAsia="標楷體" w:cs="Times New Roman" w:hint="eastAsia"/>
              </w:rPr>
              <w:t>人權</w:t>
            </w:r>
            <w:r>
              <w:rPr>
                <w:rFonts w:eastAsia="標楷體" w:cs="Times New Roman" w:hint="eastAsia"/>
              </w:rPr>
              <w:t>-(</w:t>
            </w:r>
            <w:r>
              <w:rPr>
                <w:rFonts w:eastAsia="標楷體" w:cs="Times New Roman" w:hint="eastAsia"/>
              </w:rPr>
              <w:t>人</w:t>
            </w:r>
            <w:r>
              <w:rPr>
                <w:rFonts w:eastAsia="標楷體" w:cs="Times New Roman" w:hint="eastAsia"/>
              </w:rPr>
              <w:t>E8)-2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80283">
              <w:rPr>
                <w:rFonts w:eastAsia="標楷體" w:cs="Times New Roman"/>
              </w:rPr>
              <w:t>第二單元上學真有趣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80283">
              <w:rPr>
                <w:rFonts w:eastAsia="標楷體" w:cs="Times New Roman"/>
              </w:rPr>
              <w:t>第六課謝謝老師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Aa-Ⅰ-3 </w:t>
            </w:r>
            <w:r w:rsidRPr="00F357CC">
              <w:rPr>
                <w:rFonts w:eastAsia="標楷體" w:cs="Times New Roman"/>
              </w:rPr>
              <w:t>二拼音和三拼音的拼讀和書寫</w:t>
            </w:r>
            <w:r>
              <w:rPr>
                <w:rFonts w:eastAsia="標楷體" w:cs="Times New Roman"/>
              </w:rPr>
              <w:t>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B80283">
              <w:rPr>
                <w:rFonts w:eastAsia="標楷體" w:cs="Times New Roman"/>
              </w:rPr>
              <w:t>標注注音符號的各類文本。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A652B">
              <w:rPr>
                <w:rFonts w:eastAsia="標楷體" w:cs="Times New Roman"/>
              </w:rPr>
              <w:t>正確認念、拼讀及書寫注音符號。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>
              <w:rPr>
                <w:rFonts w:eastAsia="標楷體" w:cs="Times New Roman"/>
              </w:rPr>
              <w:t>以適切的速率正確地</w:t>
            </w:r>
            <w:r w:rsidRPr="008A652B">
              <w:rPr>
                <w:rFonts w:eastAsia="標楷體" w:cs="Times New Roman"/>
              </w:rPr>
              <w:t>朗讀文本。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  <w:r w:rsidRPr="00161E61">
              <w:rPr>
                <w:rFonts w:eastAsia="標楷體" w:cs="Times New Roman" w:hint="eastAsia"/>
              </w:rPr>
              <w:t>課綱</w:t>
            </w:r>
            <w:r>
              <w:rPr>
                <w:rFonts w:eastAsia="標楷體" w:cs="Times New Roman" w:hint="eastAsia"/>
              </w:rPr>
              <w:t>：國語</w:t>
            </w:r>
            <w:r>
              <w:rPr>
                <w:rFonts w:eastAsia="標楷體" w:cs="Times New Roman" w:hint="eastAsia"/>
              </w:rPr>
              <w:t>-</w:t>
            </w:r>
            <w:r>
              <w:rPr>
                <w:rFonts w:eastAsia="標楷體" w:cs="Times New Roman" w:hint="eastAsia"/>
              </w:rPr>
              <w:t>生涯</w:t>
            </w:r>
            <w:r>
              <w:rPr>
                <w:rFonts w:eastAsia="標楷體" w:cs="Times New Roman" w:hint="eastAsia"/>
              </w:rPr>
              <w:t>-(</w:t>
            </w:r>
            <w:r>
              <w:rPr>
                <w:rFonts w:eastAsia="標楷體" w:cs="Times New Roman" w:hint="eastAsia"/>
              </w:rPr>
              <w:t>涯</w:t>
            </w:r>
            <w:r>
              <w:rPr>
                <w:rFonts w:eastAsia="標楷體" w:cs="Times New Roman" w:hint="eastAsia"/>
              </w:rPr>
              <w:t>E8)-2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80283">
              <w:rPr>
                <w:rFonts w:eastAsia="標楷體" w:cs="Times New Roman"/>
              </w:rPr>
              <w:t>第三單元神奇故事樹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80283">
              <w:rPr>
                <w:rFonts w:eastAsia="標楷體" w:cs="Times New Roman"/>
              </w:rPr>
              <w:t>第七課龜兔賽跑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Aa-Ⅰ-4 </w:t>
            </w:r>
            <w:r w:rsidRPr="00B80283">
              <w:rPr>
                <w:rFonts w:eastAsia="標楷體" w:cs="Times New Roman"/>
              </w:rPr>
              <w:t>結合韻的拼讀和書寫。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B80283">
              <w:rPr>
                <w:rFonts w:eastAsia="標楷體" w:cs="Times New Roman"/>
              </w:rPr>
              <w:t>標注注音符號的各類</w:t>
            </w:r>
            <w:r w:rsidRPr="00B80283">
              <w:rPr>
                <w:rFonts w:eastAsia="標楷體" w:cs="Times New Roman"/>
              </w:rPr>
              <w:lastRenderedPageBreak/>
              <w:t>文本。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3-Ⅰ-1 </w:t>
            </w:r>
            <w:r w:rsidRPr="008A652B">
              <w:rPr>
                <w:rFonts w:eastAsia="標楷體" w:cs="Times New Roman"/>
              </w:rPr>
              <w:t>正確認念、拼讀及書寫注音符號。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>
              <w:rPr>
                <w:rFonts w:eastAsia="標楷體" w:cs="Times New Roman"/>
              </w:rPr>
              <w:t>以適切的速率正確地</w:t>
            </w:r>
            <w:r w:rsidRPr="008A652B">
              <w:rPr>
                <w:rFonts w:eastAsia="標楷體" w:cs="Times New Roman"/>
              </w:rPr>
              <w:t>朗</w:t>
            </w:r>
            <w:r w:rsidRPr="008A652B">
              <w:rPr>
                <w:rFonts w:eastAsia="標楷體" w:cs="Times New Roman"/>
              </w:rPr>
              <w:lastRenderedPageBreak/>
              <w:t>讀文本。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lastRenderedPageBreak/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80283">
              <w:rPr>
                <w:rFonts w:eastAsia="標楷體" w:cs="Times New Roman"/>
              </w:rPr>
              <w:t>第三單元神奇故事樹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80283">
              <w:rPr>
                <w:rFonts w:eastAsia="標楷體" w:cs="Times New Roman"/>
              </w:rPr>
              <w:t>第八課拔蘿蔔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Aa-Ⅰ-4 </w:t>
            </w:r>
            <w:r w:rsidRPr="00B80283">
              <w:rPr>
                <w:rFonts w:eastAsia="標楷體" w:cs="Times New Roman"/>
              </w:rPr>
              <w:t>結合韻的拼讀和書寫。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B80283">
              <w:rPr>
                <w:rFonts w:eastAsia="標楷體" w:cs="Times New Roman"/>
              </w:rPr>
              <w:t>標注注音符號的各類文本。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A652B">
              <w:rPr>
                <w:rFonts w:eastAsia="標楷體" w:cs="Times New Roman"/>
              </w:rPr>
              <w:t>正確認念、拼讀及書寫注音符號。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>
              <w:rPr>
                <w:rFonts w:eastAsia="標楷體" w:cs="Times New Roman"/>
              </w:rPr>
              <w:t>以適切的速率正確地</w:t>
            </w:r>
            <w:r w:rsidRPr="008A652B">
              <w:rPr>
                <w:rFonts w:eastAsia="標楷體" w:cs="Times New Roman"/>
              </w:rPr>
              <w:t>朗讀文本。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13114">
              <w:rPr>
                <w:rFonts w:eastAsia="標楷體" w:cs="Times New Roman"/>
              </w:rPr>
              <w:t>第三單元神奇故事樹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13114">
              <w:rPr>
                <w:rFonts w:eastAsia="標楷體" w:cs="Times New Roman"/>
              </w:rPr>
              <w:t>第九課動物狂歡會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Aa-Ⅰ-4 </w:t>
            </w:r>
            <w:r w:rsidRPr="00B13114">
              <w:rPr>
                <w:rFonts w:eastAsia="標楷體" w:cs="Times New Roman"/>
              </w:rPr>
              <w:t>結合韻的拼讀和書寫。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B13114">
              <w:rPr>
                <w:rFonts w:eastAsia="標楷體" w:cs="Times New Roman"/>
              </w:rPr>
              <w:t>標注注音符號的各類文本。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A652B">
              <w:rPr>
                <w:rFonts w:eastAsia="標楷體" w:cs="Times New Roman"/>
              </w:rPr>
              <w:t>正確認念、拼讀及書寫注音符號。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>
              <w:rPr>
                <w:rFonts w:eastAsia="標楷體" w:cs="Times New Roman"/>
              </w:rPr>
              <w:t>以適切的速率正確地</w:t>
            </w:r>
            <w:r w:rsidRPr="008A652B">
              <w:rPr>
                <w:rFonts w:eastAsia="標楷體" w:cs="Times New Roman"/>
              </w:rPr>
              <w:t>朗讀文本。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  <w:r w:rsidRPr="00161E61">
              <w:rPr>
                <w:rFonts w:eastAsia="標楷體" w:cs="Times New Roman" w:hint="eastAsia"/>
              </w:rPr>
              <w:t>課綱</w:t>
            </w:r>
            <w:r>
              <w:rPr>
                <w:rFonts w:eastAsia="標楷體" w:cs="Times New Roman" w:hint="eastAsia"/>
              </w:rPr>
              <w:t>：國語</w:t>
            </w:r>
            <w:r>
              <w:rPr>
                <w:rFonts w:eastAsia="標楷體" w:cs="Times New Roman" w:hint="eastAsia"/>
              </w:rPr>
              <w:t>-</w:t>
            </w:r>
            <w:r>
              <w:rPr>
                <w:rFonts w:eastAsia="標楷體" w:cs="Times New Roman" w:hint="eastAsia"/>
              </w:rPr>
              <w:t>生涯</w:t>
            </w:r>
            <w:r>
              <w:rPr>
                <w:rFonts w:eastAsia="標楷體" w:cs="Times New Roman" w:hint="eastAsia"/>
              </w:rPr>
              <w:t>-(</w:t>
            </w:r>
            <w:r>
              <w:rPr>
                <w:rFonts w:eastAsia="標楷體" w:cs="Times New Roman" w:hint="eastAsia"/>
              </w:rPr>
              <w:t>涯</w:t>
            </w:r>
            <w:r>
              <w:rPr>
                <w:rFonts w:eastAsia="標楷體" w:cs="Times New Roman" w:hint="eastAsia"/>
              </w:rPr>
              <w:t>E4)-1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練習登入班級網頁</w:t>
            </w: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13114">
              <w:rPr>
                <w:rFonts w:eastAsia="標楷體" w:cs="Times New Roman"/>
              </w:rPr>
              <w:t>國字真簡單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13114">
              <w:rPr>
                <w:rFonts w:eastAsia="標楷體" w:cs="Times New Roman"/>
              </w:rPr>
              <w:t>國字真簡單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B13114">
              <w:rPr>
                <w:rFonts w:eastAsia="標楷體" w:cs="Times New Roman"/>
              </w:rPr>
              <w:t>標注注音符號的各類文本。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B13114">
              <w:rPr>
                <w:rFonts w:eastAsia="標楷體" w:cs="Times New Roman"/>
              </w:rPr>
              <w:t>1,000</w:t>
            </w:r>
            <w:r w:rsidRPr="00B13114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B13114">
              <w:rPr>
                <w:rFonts w:eastAsia="標楷體" w:cs="Times New Roman"/>
              </w:rPr>
              <w:t>以正確發音流利的說出語意完整的話。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B13114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55762">
              <w:rPr>
                <w:rFonts w:eastAsia="標楷體" w:cs="Times New Roman"/>
              </w:rPr>
              <w:t>第一單元來！一起玩遊戲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B55762">
              <w:rPr>
                <w:rFonts w:eastAsia="標楷體" w:cs="Times New Roman"/>
              </w:rPr>
              <w:t>第一課拍拍手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B55762">
              <w:rPr>
                <w:rFonts w:eastAsia="標楷體" w:cs="Times New Roman"/>
              </w:rPr>
              <w:t>標注注音符號的各類文本。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B55762">
              <w:rPr>
                <w:rFonts w:eastAsia="標楷體" w:cs="Times New Roman"/>
              </w:rPr>
              <w:t>1,000</w:t>
            </w:r>
            <w:r w:rsidRPr="00B55762">
              <w:rPr>
                <w:rFonts w:eastAsia="標楷體" w:cs="Times New Roman"/>
              </w:rPr>
              <w:t>個常用字的字</w:t>
            </w:r>
            <w:r w:rsidRPr="00B55762">
              <w:rPr>
                <w:rFonts w:eastAsia="標楷體" w:cs="Times New Roman"/>
              </w:rPr>
              <w:lastRenderedPageBreak/>
              <w:t>形、字音和字義。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2-Ⅰ-2 </w:t>
            </w:r>
            <w:r w:rsidRPr="00B13114">
              <w:rPr>
                <w:rFonts w:eastAsia="標楷體" w:cs="Times New Roman"/>
              </w:rPr>
              <w:t>說出所聽聞的內容。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B55762">
              <w:rPr>
                <w:rFonts w:eastAsia="標楷體" w:cs="Times New Roman"/>
              </w:rPr>
              <w:t>認識常用國字至少</w:t>
            </w:r>
            <w:r w:rsidRPr="00B55762">
              <w:rPr>
                <w:rFonts w:eastAsia="標楷體" w:cs="Times New Roman"/>
              </w:rPr>
              <w:t>1,000</w:t>
            </w:r>
            <w:r w:rsidRPr="00B55762">
              <w:rPr>
                <w:rFonts w:eastAsia="標楷體" w:cs="Times New Roman"/>
              </w:rPr>
              <w:t>字，使用</w:t>
            </w:r>
            <w:r w:rsidRPr="00B55762">
              <w:rPr>
                <w:rFonts w:eastAsia="標楷體" w:cs="Times New Roman"/>
              </w:rPr>
              <w:t>700</w:t>
            </w:r>
            <w:r w:rsidRPr="00B55762">
              <w:rPr>
                <w:rFonts w:eastAsia="標楷體" w:cs="Times New Roman"/>
              </w:rPr>
              <w:lastRenderedPageBreak/>
              <w:t>字。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lastRenderedPageBreak/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  <w:r w:rsidRPr="00161E6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筆順網生字筆順</w:t>
            </w:r>
            <w:r w:rsidRPr="00161E6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D446BD">
              <w:rPr>
                <w:rFonts w:eastAsia="標楷體" w:cs="Times New Roman"/>
              </w:rPr>
              <w:t>第一單元來！一起玩遊戲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D446BD">
              <w:rPr>
                <w:rFonts w:eastAsia="標楷體" w:cs="Times New Roman"/>
              </w:rPr>
              <w:t>第二課這是誰的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D446BD">
              <w:rPr>
                <w:rFonts w:eastAsia="標楷體" w:cs="Times New Roman"/>
              </w:rPr>
              <w:t>1,000</w:t>
            </w:r>
            <w:r w:rsidRPr="00D446BD">
              <w:rPr>
                <w:rFonts w:eastAsia="標楷體" w:cs="Times New Roman"/>
              </w:rPr>
              <w:t>個常用字的字形、字音和字義。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D446BD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B55762">
              <w:rPr>
                <w:rFonts w:eastAsia="標楷體" w:cs="Times New Roman"/>
              </w:rPr>
              <w:t>與他人交談時，能適當的提問、合宜的回答，並分享想法。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D446BD">
              <w:rPr>
                <w:rFonts w:eastAsia="標楷體" w:cs="Times New Roman"/>
              </w:rPr>
              <w:t>認識常用國字至少</w:t>
            </w:r>
            <w:r w:rsidRPr="00D446BD">
              <w:rPr>
                <w:rFonts w:eastAsia="標楷體" w:cs="Times New Roman"/>
              </w:rPr>
              <w:t>1,000</w:t>
            </w:r>
            <w:r w:rsidRPr="00D446BD">
              <w:rPr>
                <w:rFonts w:eastAsia="標楷體" w:cs="Times New Roman"/>
              </w:rPr>
              <w:t>字，使用</w:t>
            </w:r>
            <w:r w:rsidRPr="00D446BD">
              <w:rPr>
                <w:rFonts w:eastAsia="標楷體" w:cs="Times New Roman"/>
              </w:rPr>
              <w:t>700</w:t>
            </w:r>
            <w:r w:rsidRPr="00D446BD">
              <w:rPr>
                <w:rFonts w:eastAsia="標楷體" w:cs="Times New Roman"/>
              </w:rPr>
              <w:t>字。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Pr="00516393" w:rsidRDefault="00BE5B48" w:rsidP="00BE5B48">
            <w:pPr>
              <w:rPr>
                <w:rFonts w:eastAsia="標楷體"/>
                <w:szCs w:val="24"/>
              </w:rPr>
            </w:pPr>
            <w:r w:rsidRPr="00516393">
              <w:rPr>
                <w:rFonts w:ascii="標楷體" w:eastAsia="標楷體" w:hAnsi="標楷體" w:hint="eastAsia"/>
                <w:color w:val="FF0000"/>
                <w:szCs w:val="24"/>
              </w:rPr>
              <w:t>法定</w:t>
            </w:r>
            <w:r w:rsidRPr="00516393">
              <w:rPr>
                <w:rFonts w:ascii="標楷體" w:eastAsia="標楷體" w:hAnsi="標楷體"/>
                <w:color w:val="FF0000"/>
                <w:szCs w:val="24"/>
              </w:rPr>
              <w:t>：</w:t>
            </w:r>
            <w:r w:rsidRPr="00516393">
              <w:rPr>
                <w:rFonts w:ascii="標楷體" w:eastAsia="標楷體" w:hAnsi="標楷體" w:hint="eastAsia"/>
                <w:color w:val="FF0000"/>
                <w:szCs w:val="24"/>
              </w:rPr>
              <w:t>國語</w:t>
            </w:r>
            <w:r w:rsidRPr="00516393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516393">
              <w:rPr>
                <w:rFonts w:ascii="標楷體" w:eastAsia="標楷體" w:hAnsi="標楷體" w:hint="eastAsia"/>
                <w:color w:val="FF0000"/>
                <w:szCs w:val="24"/>
              </w:rPr>
              <w:t>兒童權利公約</w:t>
            </w:r>
            <w:r w:rsidRPr="00516393">
              <w:rPr>
                <w:rFonts w:ascii="標楷體" w:eastAsia="標楷體" w:hAnsi="標楷體"/>
                <w:color w:val="FF0000"/>
                <w:szCs w:val="24"/>
              </w:rPr>
              <w:t>-(</w:t>
            </w:r>
            <w:r w:rsidRPr="00516393">
              <w:rPr>
                <w:rFonts w:eastAsia="標楷體" w:cs="Times New Roman"/>
                <w:color w:val="FF0000"/>
                <w:szCs w:val="24"/>
              </w:rPr>
              <w:t>人</w:t>
            </w:r>
            <w:r w:rsidRPr="00516393">
              <w:rPr>
                <w:rFonts w:eastAsia="標楷體" w:cs="Times New Roman"/>
                <w:color w:val="FF0000"/>
                <w:szCs w:val="24"/>
              </w:rPr>
              <w:t>E8</w:t>
            </w:r>
            <w:r w:rsidRPr="00516393">
              <w:rPr>
                <w:rFonts w:ascii="標楷體" w:eastAsia="標楷體" w:hAnsi="標楷體"/>
                <w:color w:val="FF0000"/>
                <w:szCs w:val="24"/>
              </w:rPr>
              <w:t>) -</w:t>
            </w:r>
            <w:r w:rsidRPr="00516393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D446BD">
              <w:rPr>
                <w:rFonts w:eastAsia="標楷體" w:cs="Times New Roman"/>
              </w:rPr>
              <w:t>第一單元來！一起玩遊戲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D446BD">
              <w:rPr>
                <w:rFonts w:eastAsia="標楷體" w:cs="Times New Roman"/>
              </w:rPr>
              <w:t>第三課秋千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D446BD">
              <w:rPr>
                <w:rFonts w:eastAsia="標楷體" w:cs="Times New Roman"/>
              </w:rPr>
              <w:t>1,000</w:t>
            </w:r>
            <w:r w:rsidRPr="00D446BD">
              <w:rPr>
                <w:rFonts w:eastAsia="標楷體" w:cs="Times New Roman"/>
              </w:rPr>
              <w:t>個常用字的字形、字音和字義。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D446BD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D446BD">
              <w:rPr>
                <w:rFonts w:eastAsia="標楷體" w:cs="Times New Roman"/>
              </w:rPr>
              <w:t>以正確發音流利的說出語意完整的話。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D446BD">
              <w:rPr>
                <w:rFonts w:eastAsia="標楷體" w:cs="Times New Roman"/>
              </w:rPr>
              <w:t>以適切的速率正確地朗讀文本。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  <w:r w:rsidRPr="00161E61">
              <w:rPr>
                <w:rFonts w:eastAsia="標楷體" w:cs="Times New Roman" w:hint="eastAsia"/>
              </w:rPr>
              <w:t>課綱</w:t>
            </w:r>
            <w:r>
              <w:rPr>
                <w:rFonts w:eastAsia="標楷體" w:cs="Times New Roman" w:hint="eastAsia"/>
              </w:rPr>
              <w:t>：國語</w:t>
            </w:r>
            <w:r>
              <w:rPr>
                <w:rFonts w:eastAsia="標楷體" w:cs="Times New Roman" w:hint="eastAsia"/>
              </w:rPr>
              <w:t>-</w:t>
            </w:r>
            <w:r>
              <w:rPr>
                <w:rFonts w:eastAsia="標楷體" w:cs="Times New Roman" w:hint="eastAsia"/>
              </w:rPr>
              <w:t>人權</w:t>
            </w:r>
            <w:r>
              <w:rPr>
                <w:rFonts w:eastAsia="標楷體" w:cs="Times New Roman" w:hint="eastAsia"/>
              </w:rPr>
              <w:t>-(</w:t>
            </w:r>
            <w:r>
              <w:rPr>
                <w:rFonts w:eastAsia="標楷體" w:cs="Times New Roman" w:hint="eastAsia"/>
              </w:rPr>
              <w:t>人</w:t>
            </w:r>
            <w:r>
              <w:rPr>
                <w:rFonts w:eastAsia="標楷體" w:cs="Times New Roman" w:hint="eastAsia"/>
              </w:rPr>
              <w:t>E3)-1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D446BD">
              <w:rPr>
                <w:rFonts w:eastAsia="標楷體" w:cs="Times New Roman"/>
              </w:rPr>
              <w:t>第一單元來！一起玩遊戲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D446BD">
              <w:rPr>
                <w:rFonts w:eastAsia="標楷體" w:cs="Times New Roman"/>
              </w:rPr>
              <w:t>第三課秋千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446BD">
              <w:rPr>
                <w:rFonts w:eastAsia="標楷體" w:cs="Times New Roman"/>
              </w:rPr>
              <w:t>標注注音符號的各類文本。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D446BD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D446BD">
              <w:rPr>
                <w:rFonts w:eastAsia="標楷體" w:cs="Times New Roman"/>
              </w:rPr>
              <w:t>以正確發音流利的說出語意完整的話。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D446BD">
              <w:rPr>
                <w:rFonts w:eastAsia="標楷體" w:cs="Times New Roman"/>
              </w:rPr>
              <w:t>以適切的速率正確地朗讀文本。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  <w:r w:rsidRPr="00161E61">
              <w:rPr>
                <w:rFonts w:eastAsia="標楷體" w:cs="Times New Roman" w:hint="eastAsia"/>
              </w:rPr>
              <w:t>課綱</w:t>
            </w:r>
            <w:r>
              <w:rPr>
                <w:rFonts w:eastAsia="標楷體" w:cs="Times New Roman" w:hint="eastAsia"/>
              </w:rPr>
              <w:t>：國語</w:t>
            </w:r>
            <w:r>
              <w:rPr>
                <w:rFonts w:eastAsia="標楷體" w:cs="Times New Roman" w:hint="eastAsia"/>
              </w:rPr>
              <w:t>-</w:t>
            </w:r>
            <w:r>
              <w:rPr>
                <w:rFonts w:eastAsia="標楷體" w:cs="Times New Roman" w:hint="eastAsia"/>
              </w:rPr>
              <w:t>人權</w:t>
            </w:r>
            <w:r>
              <w:rPr>
                <w:rFonts w:eastAsia="標楷體" w:cs="Times New Roman" w:hint="eastAsia"/>
              </w:rPr>
              <w:t>-(</w:t>
            </w:r>
            <w:r>
              <w:rPr>
                <w:rFonts w:eastAsia="標楷體" w:cs="Times New Roman" w:hint="eastAsia"/>
              </w:rPr>
              <w:t>人</w:t>
            </w:r>
            <w:r>
              <w:rPr>
                <w:rFonts w:eastAsia="標楷體" w:cs="Times New Roman" w:hint="eastAsia"/>
              </w:rPr>
              <w:t>E4)-1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D446BD">
              <w:rPr>
                <w:rFonts w:eastAsia="標楷體" w:cs="Times New Roman"/>
              </w:rPr>
              <w:t>第二單元看！我的新發現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D446BD">
              <w:rPr>
                <w:rFonts w:eastAsia="標楷體" w:cs="Times New Roman"/>
              </w:rPr>
              <w:lastRenderedPageBreak/>
              <w:t>第四課大個子，小個子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D446BD">
              <w:rPr>
                <w:rFonts w:eastAsia="標楷體" w:cs="Times New Roman"/>
              </w:rPr>
              <w:t>1,000</w:t>
            </w:r>
            <w:r w:rsidRPr="00D446BD">
              <w:rPr>
                <w:rFonts w:eastAsia="標楷體" w:cs="Times New Roman"/>
              </w:rPr>
              <w:t>個常用字的字</w:t>
            </w:r>
            <w:r w:rsidRPr="00D446BD">
              <w:rPr>
                <w:rFonts w:eastAsia="標楷體" w:cs="Times New Roman"/>
              </w:rPr>
              <w:lastRenderedPageBreak/>
              <w:t>形、字音和字義。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D446BD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D446BD">
              <w:rPr>
                <w:rFonts w:eastAsia="標楷體" w:cs="Times New Roman"/>
              </w:rPr>
              <w:t>養成專心聆聽的習慣，</w:t>
            </w:r>
            <w:r w:rsidRPr="00D446BD">
              <w:rPr>
                <w:rFonts w:eastAsia="標楷體" w:cs="Times New Roman"/>
              </w:rPr>
              <w:lastRenderedPageBreak/>
              <w:t>尊重對方的發言。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A0473">
              <w:rPr>
                <w:rFonts w:eastAsia="標楷體" w:cs="Times New Roman"/>
              </w:rPr>
              <w:t>認識常用國字至少</w:t>
            </w:r>
            <w:r w:rsidRPr="003A0473">
              <w:rPr>
                <w:rFonts w:eastAsia="標楷體" w:cs="Times New Roman"/>
              </w:rPr>
              <w:t>1,000</w:t>
            </w:r>
            <w:r w:rsidRPr="003A0473">
              <w:rPr>
                <w:rFonts w:eastAsia="標楷體" w:cs="Times New Roman"/>
              </w:rPr>
              <w:t>字，使用</w:t>
            </w:r>
            <w:r w:rsidRPr="003A0473">
              <w:rPr>
                <w:rFonts w:eastAsia="標楷體" w:cs="Times New Roman"/>
              </w:rPr>
              <w:t>700</w:t>
            </w:r>
            <w:r w:rsidRPr="003A0473">
              <w:rPr>
                <w:rFonts w:eastAsia="標楷體" w:cs="Times New Roman"/>
              </w:rPr>
              <w:t>字。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lastRenderedPageBreak/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Pr="00516393" w:rsidRDefault="00BE5B48" w:rsidP="00BE5B48">
            <w:pPr>
              <w:rPr>
                <w:rFonts w:eastAsia="標楷體"/>
                <w:szCs w:val="24"/>
              </w:rPr>
            </w:pPr>
            <w:r w:rsidRPr="00516393">
              <w:rPr>
                <w:rFonts w:ascii="標楷體" w:eastAsia="標楷體" w:hAnsi="標楷體" w:hint="eastAsia"/>
                <w:color w:val="FF0000"/>
                <w:szCs w:val="24"/>
              </w:rPr>
              <w:t>法定</w:t>
            </w:r>
            <w:r w:rsidRPr="00516393">
              <w:rPr>
                <w:rFonts w:ascii="標楷體" w:eastAsia="標楷體" w:hAnsi="標楷體"/>
                <w:color w:val="FF0000"/>
                <w:szCs w:val="24"/>
              </w:rPr>
              <w:t>：</w:t>
            </w:r>
            <w:r w:rsidRPr="00516393">
              <w:rPr>
                <w:rFonts w:ascii="標楷體" w:eastAsia="標楷體" w:hAnsi="標楷體" w:hint="eastAsia"/>
                <w:color w:val="FF0000"/>
                <w:szCs w:val="24"/>
              </w:rPr>
              <w:t>國語</w:t>
            </w:r>
            <w:r w:rsidRPr="00516393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516393">
              <w:rPr>
                <w:rFonts w:ascii="標楷體" w:eastAsia="標楷體" w:hAnsi="標楷體" w:hint="eastAsia"/>
                <w:color w:val="FF0000"/>
                <w:szCs w:val="24"/>
              </w:rPr>
              <w:t>性別平等教育</w:t>
            </w:r>
            <w:r w:rsidRPr="00516393">
              <w:rPr>
                <w:rFonts w:ascii="標楷體" w:eastAsia="標楷體" w:hAnsi="標楷體"/>
                <w:color w:val="FF0000"/>
                <w:szCs w:val="24"/>
              </w:rPr>
              <w:t>-(</w:t>
            </w:r>
            <w:r w:rsidRPr="00516393">
              <w:rPr>
                <w:rFonts w:ascii="標楷體" w:eastAsia="標楷體" w:hAnsi="標楷體" w:hint="eastAsia"/>
                <w:color w:val="FF0000"/>
                <w:szCs w:val="24"/>
              </w:rPr>
              <w:t>性</w:t>
            </w:r>
            <w:r w:rsidRPr="00516393">
              <w:rPr>
                <w:rFonts w:eastAsia="標楷體" w:cs="Times New Roman"/>
                <w:color w:val="FF0000"/>
                <w:szCs w:val="24"/>
              </w:rPr>
              <w:t>E</w:t>
            </w:r>
            <w:r w:rsidRPr="00516393">
              <w:rPr>
                <w:rFonts w:eastAsia="標楷體" w:cs="Times New Roman" w:hint="eastAsia"/>
                <w:color w:val="FF0000"/>
                <w:szCs w:val="24"/>
              </w:rPr>
              <w:t>1</w:t>
            </w:r>
            <w:r>
              <w:rPr>
                <w:rFonts w:eastAsia="標楷體" w:cs="Times New Roman" w:hint="eastAsia"/>
                <w:color w:val="FF0000"/>
                <w:szCs w:val="24"/>
              </w:rPr>
              <w:t>、</w:t>
            </w:r>
            <w:r>
              <w:rPr>
                <w:rFonts w:eastAsia="標楷體" w:cs="Times New Roman" w:hint="eastAsia"/>
                <w:color w:val="FF0000"/>
                <w:szCs w:val="24"/>
              </w:rPr>
              <w:lastRenderedPageBreak/>
              <w:t>E11</w:t>
            </w:r>
            <w:r w:rsidRPr="00516393">
              <w:rPr>
                <w:rFonts w:ascii="標楷體" w:eastAsia="標楷體" w:hAnsi="標楷體"/>
                <w:color w:val="FF0000"/>
                <w:szCs w:val="24"/>
              </w:rPr>
              <w:t>) -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第二單元看！我的新發現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第五課比一比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D446BD">
              <w:rPr>
                <w:rFonts w:eastAsia="標楷體" w:cs="Times New Roman"/>
              </w:rPr>
              <w:t>1,000</w:t>
            </w:r>
            <w:r w:rsidRPr="00D446BD">
              <w:rPr>
                <w:rFonts w:eastAsia="標楷體" w:cs="Times New Roman"/>
              </w:rPr>
              <w:t>個常用字的字形、字音和字義。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1200AB">
              <w:rPr>
                <w:rFonts w:eastAsia="標楷體" w:cs="Times New Roman"/>
              </w:rPr>
              <w:t>基本文句的語氣與意義。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1200AB">
              <w:rPr>
                <w:rFonts w:eastAsia="標楷體" w:cs="Times New Roman"/>
              </w:rPr>
              <w:t>以正確發音流利的說出語意完整的話。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1200AB">
              <w:rPr>
                <w:rFonts w:eastAsia="標楷體" w:cs="Times New Roman"/>
              </w:rPr>
              <w:t>了解文本中的重要訊息與觀點。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  <w:r w:rsidRPr="00161E61">
              <w:rPr>
                <w:rFonts w:eastAsia="標楷體" w:cs="Times New Roman" w:hint="eastAsia"/>
              </w:rPr>
              <w:t>課綱</w:t>
            </w:r>
            <w:r>
              <w:rPr>
                <w:rFonts w:eastAsia="標楷體" w:cs="Times New Roman" w:hint="eastAsia"/>
              </w:rPr>
              <w:t>：</w:t>
            </w:r>
            <w:r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Pr="00B61E76"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人權</w:t>
            </w:r>
            <w:r w:rsidRPr="00B61E76">
              <w:rPr>
                <w:rFonts w:ascii="標楷體" w:eastAsia="標楷體" w:hAnsi="標楷體"/>
                <w:sz w:val="22"/>
              </w:rPr>
              <w:t>-(</w:t>
            </w:r>
            <w:r>
              <w:rPr>
                <w:rFonts w:ascii="標楷體" w:eastAsia="標楷體" w:hAnsi="標楷體" w:hint="eastAsia"/>
                <w:sz w:val="22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</w:t>
            </w:r>
            <w:r>
              <w:rPr>
                <w:rFonts w:eastAsia="標楷體" w:cs="Times New Roman" w:hint="eastAsia"/>
                <w:sz w:val="20"/>
                <w:szCs w:val="20"/>
              </w:rPr>
              <w:t>3</w:t>
            </w:r>
            <w:r w:rsidRPr="00B61E76"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第二單元看！我的新發現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第六課小路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200AB">
              <w:rPr>
                <w:rFonts w:eastAsia="標楷體" w:cs="Times New Roman"/>
              </w:rPr>
              <w:t>標注注音符號的各類文本。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1200AB">
              <w:rPr>
                <w:rFonts w:eastAsia="標楷體" w:cs="Times New Roman"/>
              </w:rPr>
              <w:t>1,000</w:t>
            </w:r>
            <w:r w:rsidRPr="001200AB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1200AB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1200AB">
              <w:rPr>
                <w:rFonts w:eastAsia="標楷體" w:cs="Times New Roman"/>
              </w:rPr>
              <w:t>認識常用國字至少</w:t>
            </w:r>
            <w:r w:rsidRPr="001200AB">
              <w:rPr>
                <w:rFonts w:eastAsia="標楷體" w:cs="Times New Roman"/>
              </w:rPr>
              <w:t>1,000</w:t>
            </w:r>
            <w:r w:rsidRPr="001200AB">
              <w:rPr>
                <w:rFonts w:eastAsia="標楷體" w:cs="Times New Roman"/>
              </w:rPr>
              <w:t>字，使用</w:t>
            </w:r>
            <w:r w:rsidRPr="001200AB">
              <w:rPr>
                <w:rFonts w:eastAsia="標楷體" w:cs="Times New Roman"/>
              </w:rPr>
              <w:t>700</w:t>
            </w:r>
            <w:r w:rsidRPr="001200AB">
              <w:rPr>
                <w:rFonts w:eastAsia="標楷體" w:cs="Times New Roman"/>
              </w:rPr>
              <w:t>字。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  <w:r w:rsidRPr="00161E61">
              <w:rPr>
                <w:rFonts w:eastAsia="標楷體" w:cs="Times New Roman" w:hint="eastAsia"/>
              </w:rPr>
              <w:t>課綱</w:t>
            </w:r>
            <w:r>
              <w:rPr>
                <w:rFonts w:eastAsia="標楷體" w:cs="Times New Roman" w:hint="eastAsia"/>
              </w:rPr>
              <w:t>：</w:t>
            </w:r>
            <w:r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Pr="00B61E76"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 w:rsidRPr="00B61E76">
              <w:rPr>
                <w:rFonts w:ascii="標楷體" w:eastAsia="標楷體" w:hAnsi="標楷體"/>
                <w:sz w:val="22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 w:rsidRPr="00B61E76"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第二單元看！我的新發現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第六課小路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200AB">
              <w:rPr>
                <w:rFonts w:eastAsia="標楷體" w:cs="Times New Roman"/>
              </w:rPr>
              <w:t>標注注音符號的各類文本。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1200AB">
              <w:rPr>
                <w:rFonts w:eastAsia="標楷體" w:cs="Times New Roman"/>
              </w:rPr>
              <w:t>1,000</w:t>
            </w:r>
            <w:r w:rsidRPr="001200AB">
              <w:rPr>
                <w:rFonts w:eastAsia="標楷體" w:cs="Times New Roman"/>
              </w:rPr>
              <w:t>個常用字的字</w:t>
            </w:r>
            <w:r w:rsidRPr="001200AB">
              <w:rPr>
                <w:rFonts w:eastAsia="標楷體" w:cs="Times New Roman"/>
              </w:rPr>
              <w:lastRenderedPageBreak/>
              <w:t>形、字音和字義。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1-Ⅰ-3 </w:t>
            </w:r>
            <w:r w:rsidRPr="001200AB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4-Ⅰ-1 </w:t>
            </w:r>
            <w:r w:rsidRPr="001200AB">
              <w:rPr>
                <w:rFonts w:eastAsia="標楷體" w:cs="Times New Roman"/>
              </w:rPr>
              <w:t>認識常用國字至少</w:t>
            </w:r>
            <w:r w:rsidRPr="001200AB">
              <w:rPr>
                <w:rFonts w:eastAsia="標楷體" w:cs="Times New Roman"/>
              </w:rPr>
              <w:t>1,000</w:t>
            </w:r>
            <w:r w:rsidRPr="001200AB">
              <w:rPr>
                <w:rFonts w:eastAsia="標楷體" w:cs="Times New Roman"/>
              </w:rPr>
              <w:t>字，使用</w:t>
            </w:r>
            <w:r w:rsidRPr="001200AB">
              <w:rPr>
                <w:rFonts w:eastAsia="標楷體" w:cs="Times New Roman"/>
              </w:rPr>
              <w:t>700</w:t>
            </w:r>
            <w:r w:rsidRPr="001200AB">
              <w:rPr>
                <w:rFonts w:eastAsia="標楷體" w:cs="Times New Roman"/>
              </w:rPr>
              <w:t>字。</w:t>
            </w:r>
          </w:p>
        </w:tc>
        <w:tc>
          <w:tcPr>
            <w:tcW w:w="1843" w:type="dxa"/>
          </w:tcPr>
          <w:p w:rsidR="00BE5B48" w:rsidRDefault="00BE5B48" w:rsidP="00BE5B48">
            <w:r w:rsidRPr="00B82CF8">
              <w:rPr>
                <w:rFonts w:eastAsia="標楷體" w:cs="Times New Roman"/>
              </w:rPr>
              <w:lastRenderedPageBreak/>
              <w:t>習作作業</w:t>
            </w:r>
            <w:r w:rsidRPr="00B82CF8">
              <w:rPr>
                <w:rFonts w:eastAsia="標楷體" w:cs="Times New Roman" w:hint="eastAsia"/>
              </w:rPr>
              <w:t>、</w:t>
            </w:r>
            <w:r w:rsidRPr="00B82CF8">
              <w:rPr>
                <w:rFonts w:eastAsia="標楷體" w:cs="Times New Roman"/>
              </w:rPr>
              <w:t>聽力與口語</w:t>
            </w:r>
            <w:r w:rsidRPr="00B82CF8"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  <w:r w:rsidRPr="00B61E76">
              <w:rPr>
                <w:rFonts w:ascii="標楷體" w:eastAsia="標楷體" w:hAnsi="標楷體"/>
                <w:sz w:val="22"/>
              </w:rPr>
              <w:t>課綱：</w:t>
            </w:r>
            <w:r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Pr="00B61E76"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 w:rsidRPr="00B61E76">
              <w:rPr>
                <w:rFonts w:ascii="標楷體" w:eastAsia="標楷體" w:hAnsi="標楷體"/>
                <w:sz w:val="22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 w:rsidRPr="00B61E76"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bookmarkEnd w:id="0"/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寫字</w:t>
            </w:r>
            <w:r w:rsidRPr="001200AB">
              <w:rPr>
                <w:rFonts w:eastAsia="標楷體" w:cs="Times New Roman"/>
              </w:rPr>
              <w:t>123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寫字</w:t>
            </w:r>
            <w:r w:rsidRPr="001200AB">
              <w:rPr>
                <w:rFonts w:eastAsia="標楷體" w:cs="Times New Roman"/>
              </w:rPr>
              <w:t>123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Ab-Ⅰ-3 </w:t>
            </w:r>
            <w:r w:rsidRPr="001200AB">
              <w:rPr>
                <w:rFonts w:eastAsia="標楷體" w:cs="Times New Roman"/>
              </w:rPr>
              <w:t>常用字筆畫及部件的空間結構。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4-Ⅰ-5 </w:t>
            </w:r>
            <w:r w:rsidRPr="001200AB">
              <w:rPr>
                <w:rFonts w:eastAsia="標楷體" w:cs="Times New Roman"/>
              </w:rPr>
              <w:t>認識基本筆畫、筆順，掌握運筆原則，寫出正確及工整的國字。</w:t>
            </w:r>
          </w:p>
        </w:tc>
        <w:tc>
          <w:tcPr>
            <w:tcW w:w="1843" w:type="dxa"/>
          </w:tcPr>
          <w:p w:rsidR="00BE5B48" w:rsidRPr="008C0F84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  <w:r>
              <w:rPr>
                <w:rFonts w:eastAsia="標楷體" w:cs="Times New Roman" w:hint="eastAsia"/>
              </w:rPr>
              <w:t>、</w:t>
            </w:r>
          </w:p>
          <w:p w:rsidR="00BE5B48" w:rsidRPr="008C0F84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  <w:tr w:rsidR="00BE5B48" w:rsidRPr="00173278" w:rsidTr="00CA6C4B">
        <w:tc>
          <w:tcPr>
            <w:tcW w:w="988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廿一</w:t>
            </w:r>
          </w:p>
        </w:tc>
        <w:tc>
          <w:tcPr>
            <w:tcW w:w="1701" w:type="dxa"/>
            <w:vAlign w:val="center"/>
          </w:tcPr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閱讀階梯</w:t>
            </w:r>
          </w:p>
          <w:p w:rsidR="00BE5B48" w:rsidRPr="00285C9E" w:rsidRDefault="00BE5B48" w:rsidP="00BE5B48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 w:cs="Times New Roman"/>
              </w:rPr>
              <w:t>擁抱</w:t>
            </w:r>
          </w:p>
        </w:tc>
        <w:tc>
          <w:tcPr>
            <w:tcW w:w="1695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1200AB">
              <w:rPr>
                <w:rFonts w:eastAsia="標楷體" w:cs="Times New Roman"/>
              </w:rPr>
              <w:t>標注注音符號的各類文本。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1200AB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1200AB">
              <w:rPr>
                <w:rFonts w:eastAsia="標楷體" w:cs="Times New Roman"/>
              </w:rPr>
              <w:t>了解文本中的重要訊息與觀點。</w:t>
            </w:r>
          </w:p>
          <w:p w:rsidR="00BE5B48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1200AB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843" w:type="dxa"/>
          </w:tcPr>
          <w:p w:rsidR="00BE5B48" w:rsidRPr="008C0F84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  <w:r>
              <w:rPr>
                <w:rFonts w:eastAsia="標楷體" w:cs="Times New Roman" w:hint="eastAsia"/>
              </w:rPr>
              <w:t>、</w:t>
            </w:r>
          </w:p>
          <w:p w:rsidR="00BE5B48" w:rsidRPr="008C0F84" w:rsidRDefault="00BE5B48" w:rsidP="00BE5B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</w:t>
            </w:r>
            <w:r>
              <w:rPr>
                <w:rFonts w:eastAsia="標楷體" w:cs="Times New Roman" w:hint="eastAsia"/>
              </w:rPr>
              <w:t>溝通</w:t>
            </w:r>
          </w:p>
        </w:tc>
        <w:tc>
          <w:tcPr>
            <w:tcW w:w="2268" w:type="dxa"/>
          </w:tcPr>
          <w:p w:rsidR="00BE5B48" w:rsidRPr="00B61E76" w:rsidRDefault="00BE5B48" w:rsidP="00BE5B48">
            <w:pPr>
              <w:rPr>
                <w:rFonts w:ascii="標楷體" w:eastAsia="標楷體" w:hAnsi="標楷體"/>
                <w:sz w:val="22"/>
              </w:rPr>
            </w:pPr>
            <w:r w:rsidRPr="00B61E76">
              <w:rPr>
                <w:rFonts w:ascii="標楷體" w:eastAsia="標楷體" w:hAnsi="標楷體"/>
                <w:sz w:val="22"/>
              </w:rPr>
              <w:t>課綱：</w:t>
            </w:r>
            <w:r w:rsidRPr="00B61E76">
              <w:rPr>
                <w:rFonts w:ascii="標楷體" w:eastAsia="標楷體" w:hAnsi="標楷體" w:hint="eastAsia"/>
                <w:sz w:val="22"/>
              </w:rPr>
              <w:t>國語</w:t>
            </w:r>
            <w:r w:rsidRPr="00B61E76"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閱讀</w:t>
            </w:r>
            <w:r w:rsidRPr="00B61E76">
              <w:rPr>
                <w:rFonts w:ascii="標楷體" w:eastAsia="標楷體" w:hAnsi="標楷體"/>
                <w:sz w:val="22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/>
                <w:sz w:val="20"/>
                <w:szCs w:val="20"/>
              </w:rPr>
              <w:t>E11</w:t>
            </w:r>
            <w:r w:rsidRPr="00B61E76">
              <w:rPr>
                <w:rFonts w:ascii="標楷體" w:eastAsia="標楷體" w:hAnsi="標楷體"/>
                <w:sz w:val="22"/>
              </w:rPr>
              <w:t>)</w:t>
            </w:r>
          </w:p>
          <w:p w:rsidR="00BE5B4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5B48" w:rsidRPr="00173278" w:rsidRDefault="00BE5B48" w:rsidP="00BE5B4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B48" w:rsidRPr="00173278" w:rsidRDefault="00BE5B48" w:rsidP="00BE5B48">
            <w:pPr>
              <w:rPr>
                <w:rFonts w:eastAsia="標楷體"/>
              </w:rPr>
            </w:pPr>
          </w:p>
        </w:tc>
      </w:tr>
    </w:tbl>
    <w:p w:rsidR="00161E61" w:rsidRPr="00C61E72" w:rsidRDefault="00161E61" w:rsidP="00161E6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161E61" w:rsidRPr="00C61E72" w:rsidRDefault="00161E61" w:rsidP="00161E6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161E61" w:rsidRPr="00C61E72" w:rsidRDefault="00161E61" w:rsidP="00161E6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161E61" w:rsidRPr="00C61E72" w:rsidRDefault="00161E61" w:rsidP="00161E6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161E61" w:rsidRPr="00C61E72" w:rsidRDefault="00161E61" w:rsidP="00161E6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161E61" w:rsidRPr="00C61E72" w:rsidRDefault="00161E61" w:rsidP="00161E6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161E61" w:rsidRPr="00C61E72" w:rsidRDefault="00161E61" w:rsidP="00161E6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lastRenderedPageBreak/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161E61" w:rsidRPr="00C61E72" w:rsidRDefault="00161E61" w:rsidP="00161E6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61E61" w:rsidRPr="00C61E72" w:rsidRDefault="00161E61" w:rsidP="00161E6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61E61" w:rsidRPr="00C61E72" w:rsidRDefault="00161E61" w:rsidP="00161E6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61E61" w:rsidRPr="00B76E21" w:rsidRDefault="00161E61" w:rsidP="00161E61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161E61" w:rsidRPr="00B76E21" w:rsidSect="00161E61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EE" w:rsidRDefault="009E71EE" w:rsidP="00A814D5">
      <w:r>
        <w:separator/>
      </w:r>
    </w:p>
  </w:endnote>
  <w:endnote w:type="continuationSeparator" w:id="0">
    <w:p w:rsidR="009E71EE" w:rsidRDefault="009E71EE" w:rsidP="00A8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EE" w:rsidRDefault="009E71EE" w:rsidP="00A814D5">
      <w:r>
        <w:separator/>
      </w:r>
    </w:p>
  </w:footnote>
  <w:footnote w:type="continuationSeparator" w:id="0">
    <w:p w:rsidR="009E71EE" w:rsidRDefault="009E71EE" w:rsidP="00A8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4F"/>
    <w:rsid w:val="00161E61"/>
    <w:rsid w:val="00240300"/>
    <w:rsid w:val="00291E1F"/>
    <w:rsid w:val="002D03C6"/>
    <w:rsid w:val="0030244F"/>
    <w:rsid w:val="003E6079"/>
    <w:rsid w:val="0050151A"/>
    <w:rsid w:val="00516393"/>
    <w:rsid w:val="009E71EE"/>
    <w:rsid w:val="00A433CC"/>
    <w:rsid w:val="00A814D5"/>
    <w:rsid w:val="00AE00E4"/>
    <w:rsid w:val="00B237C4"/>
    <w:rsid w:val="00BE5B48"/>
    <w:rsid w:val="00C066D1"/>
    <w:rsid w:val="00C545E2"/>
    <w:rsid w:val="00CA6C4B"/>
    <w:rsid w:val="00D0609B"/>
    <w:rsid w:val="00E3695F"/>
    <w:rsid w:val="00E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9AEBAC-9233-454B-B773-4F8B1EFC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25AB-16E9-499D-9A9A-B41F195F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CP17</cp:lastModifiedBy>
  <cp:revision>9</cp:revision>
  <dcterms:created xsi:type="dcterms:W3CDTF">2023-05-11T06:18:00Z</dcterms:created>
  <dcterms:modified xsi:type="dcterms:W3CDTF">2023-06-14T08:38:00Z</dcterms:modified>
</cp:coreProperties>
</file>